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F73F" w14:textId="77777777" w:rsidR="00BF4843" w:rsidRDefault="00BD0234" w:rsidP="00BF4843">
      <w:pPr>
        <w:jc w:val="center"/>
      </w:pPr>
      <w:r>
        <w:t>STATUT</w:t>
      </w:r>
    </w:p>
    <w:p w14:paraId="39CB07AD" w14:textId="77777777" w:rsidR="00BF4843" w:rsidRDefault="00BD0234" w:rsidP="00BF4843">
      <w:pPr>
        <w:jc w:val="center"/>
      </w:pPr>
      <w:r>
        <w:t>TOWARZYSTWA PRZEMYSŁOWEGO W LASKU</w:t>
      </w:r>
      <w:r w:rsidR="0069130B">
        <w:rPr>
          <w:rStyle w:val="Odwoanieprzypisudolnego"/>
        </w:rPr>
        <w:footnoteReference w:id="1"/>
      </w:r>
    </w:p>
    <w:p w14:paraId="3CF23EE1" w14:textId="77777777" w:rsidR="00BF4843" w:rsidRDefault="00BF4843" w:rsidP="00BF4843">
      <w:pPr>
        <w:jc w:val="center"/>
      </w:pPr>
      <w:r>
        <w:t>p</w:t>
      </w:r>
      <w:r w:rsidR="00BD0234">
        <w:t>ow</w:t>
      </w:r>
      <w:r>
        <w:t>.</w:t>
      </w:r>
      <w:r w:rsidR="00BD0234">
        <w:t xml:space="preserve"> Poznański</w:t>
      </w:r>
    </w:p>
    <w:p w14:paraId="34631F12" w14:textId="77777777" w:rsidR="00BD0234" w:rsidRPr="007B52D2" w:rsidRDefault="00BD0234" w:rsidP="00BF4843">
      <w:pPr>
        <w:rPr>
          <w:b/>
          <w:bCs/>
          <w:u w:val="single"/>
        </w:rPr>
      </w:pPr>
      <w:r w:rsidRPr="007B52D2">
        <w:rPr>
          <w:b/>
          <w:bCs/>
          <w:u w:val="single"/>
        </w:rPr>
        <w:t xml:space="preserve">I. Nazwa, siedziba, cel </w:t>
      </w:r>
      <w:r w:rsidR="00BF4843" w:rsidRPr="007B52D2">
        <w:rPr>
          <w:b/>
          <w:bCs/>
          <w:u w:val="single"/>
        </w:rPr>
        <w:t>i</w:t>
      </w:r>
      <w:r w:rsidRPr="007B52D2">
        <w:rPr>
          <w:b/>
          <w:bCs/>
          <w:u w:val="single"/>
        </w:rPr>
        <w:t xml:space="preserve"> środki Towarzystwa</w:t>
      </w:r>
    </w:p>
    <w:p w14:paraId="59ABCD81" w14:textId="77777777" w:rsidR="00BD0234" w:rsidRDefault="00BD0234" w:rsidP="00BD0234"/>
    <w:p w14:paraId="2EF7B125" w14:textId="77777777" w:rsidR="00BD0234" w:rsidRDefault="00BD0234" w:rsidP="00BF4843">
      <w:pPr>
        <w:jc w:val="center"/>
      </w:pPr>
      <w:r>
        <w:t>§.1.</w:t>
      </w:r>
    </w:p>
    <w:p w14:paraId="6F53A5C4" w14:textId="77777777" w:rsidR="00BD0234" w:rsidRDefault="00BD0234" w:rsidP="00BD0234">
      <w:r>
        <w:t xml:space="preserve">Towarzystwo nosi nazwę </w:t>
      </w:r>
      <w:r w:rsidR="00BF4843">
        <w:t>–</w:t>
      </w:r>
      <w:r>
        <w:t xml:space="preserve"> Towarzystwo Przemysłowe w Lasku</w:t>
      </w:r>
      <w:r w:rsidR="00BF4843">
        <w:t>.</w:t>
      </w:r>
    </w:p>
    <w:p w14:paraId="770B3B6C" w14:textId="77777777" w:rsidR="00BD0234" w:rsidRDefault="00BD0234" w:rsidP="00BF4843">
      <w:pPr>
        <w:jc w:val="center"/>
      </w:pPr>
      <w:r>
        <w:t>§ 2.</w:t>
      </w:r>
    </w:p>
    <w:p w14:paraId="04F39BBE" w14:textId="77777777" w:rsidR="00BD0234" w:rsidRDefault="00BD0234" w:rsidP="00BD0234">
      <w:r>
        <w:t xml:space="preserve">Celem Towarzystwa jest obrona </w:t>
      </w:r>
      <w:r w:rsidR="00BF4843">
        <w:t>i</w:t>
      </w:r>
      <w:r>
        <w:t xml:space="preserve"> szerzenie religijności i dobrych obyczajów w ścisłym związku z kościołem,</w:t>
      </w:r>
      <w:r w:rsidR="00BF4843">
        <w:t xml:space="preserve"> </w:t>
      </w:r>
      <w:r>
        <w:t>ogólne oświecanie umysłu i uzupełnianie wiadomości potrz</w:t>
      </w:r>
      <w:r w:rsidR="00BF4843">
        <w:t>e</w:t>
      </w:r>
      <w:r>
        <w:t>bnych w</w:t>
      </w:r>
      <w:r w:rsidR="009F3050">
        <w:t>e</w:t>
      </w:r>
      <w:r>
        <w:t xml:space="preserve"> własnym zawodzie</w:t>
      </w:r>
      <w:r w:rsidR="00BF4843">
        <w:t xml:space="preserve">, </w:t>
      </w:r>
      <w:r>
        <w:t>popierani</w:t>
      </w:r>
      <w:r w:rsidR="00BF4843">
        <w:t>e</w:t>
      </w:r>
      <w:r>
        <w:t xml:space="preserve"> materialnie interesów stanu przemysłowego </w:t>
      </w:r>
      <w:r w:rsidR="00BF4843">
        <w:t>i pomoc wzajemna członków, utrzymywanie koleżeńskich stosunków i wspólnej</w:t>
      </w:r>
      <w:r w:rsidR="009F3050">
        <w:t>,</w:t>
      </w:r>
      <w:r w:rsidR="00BF4843">
        <w:t xml:space="preserve"> skromnej zabawy.</w:t>
      </w:r>
    </w:p>
    <w:p w14:paraId="10AA8518" w14:textId="77777777" w:rsidR="00BF4843" w:rsidRDefault="00BF4843" w:rsidP="00BF4843">
      <w:pPr>
        <w:jc w:val="center"/>
      </w:pPr>
      <w:r>
        <w:t>§</w:t>
      </w:r>
      <w:r w:rsidR="00A02D48">
        <w:t> </w:t>
      </w:r>
      <w:r>
        <w:t>3.</w:t>
      </w:r>
    </w:p>
    <w:p w14:paraId="78C09E9D" w14:textId="77777777" w:rsidR="00BD0234" w:rsidRDefault="00BD0234" w:rsidP="00BD0234">
      <w:r>
        <w:t>Do osiągnięcia powyższych celów</w:t>
      </w:r>
      <w:r w:rsidR="00BF4843">
        <w:t xml:space="preserve"> </w:t>
      </w:r>
      <w:r>
        <w:t xml:space="preserve">Towarzystwo </w:t>
      </w:r>
      <w:r w:rsidR="007B52D2">
        <w:t>dąży</w:t>
      </w:r>
      <w:r>
        <w:t xml:space="preserve"> za</w:t>
      </w:r>
      <w:r w:rsidR="007B52D2">
        <w:t xml:space="preserve"> </w:t>
      </w:r>
      <w:r>
        <w:t>pomo</w:t>
      </w:r>
      <w:r w:rsidR="007B52D2">
        <w:t>c</w:t>
      </w:r>
      <w:r>
        <w:t>ą</w:t>
      </w:r>
      <w:r w:rsidR="00BF4843">
        <w:t>:</w:t>
      </w:r>
    </w:p>
    <w:p w14:paraId="1091F662" w14:textId="77777777" w:rsidR="00BD0234" w:rsidRDefault="00DE40A5" w:rsidP="00DE40A5">
      <w:r>
        <w:t>a) P</w:t>
      </w:r>
      <w:r w:rsidR="00BD0234">
        <w:t xml:space="preserve">rzez współudział w uroczystościach </w:t>
      </w:r>
      <w:r w:rsidR="00BF4843">
        <w:t>i</w:t>
      </w:r>
      <w:r w:rsidR="00BD0234">
        <w:t xml:space="preserve"> nabożeństwach publicznych</w:t>
      </w:r>
      <w:r w:rsidR="009F3050">
        <w:t>,</w:t>
      </w:r>
      <w:r w:rsidR="00BD0234">
        <w:t xml:space="preserve"> procesjach</w:t>
      </w:r>
      <w:r w:rsidR="009F3050">
        <w:t>,</w:t>
      </w:r>
      <w:r w:rsidR="00BD0234">
        <w:t xml:space="preserve"> przez wspólne przyjmowanie </w:t>
      </w:r>
      <w:r w:rsidR="00BF4843">
        <w:t>Komunii</w:t>
      </w:r>
      <w:r w:rsidR="00BD0234">
        <w:t xml:space="preserve"> </w:t>
      </w:r>
      <w:r>
        <w:t>św.</w:t>
      </w:r>
      <w:r w:rsidR="00BD0234">
        <w:t>,</w:t>
      </w:r>
      <w:r w:rsidR="00BF4843">
        <w:t xml:space="preserve"> </w:t>
      </w:r>
      <w:r w:rsidR="00BD0234">
        <w:t>przez</w:t>
      </w:r>
      <w:r w:rsidR="00BF4843">
        <w:t xml:space="preserve"> krzewienie cnót w stanie przemysłowym najpotrzebniejszych, jak </w:t>
      </w:r>
      <w:r w:rsidR="007148D8">
        <w:t>pracowitość, sumienność, trzeźwość, oszczędność, przywiązanie do ogniska domowego, poczucie godności stanu.</w:t>
      </w:r>
    </w:p>
    <w:p w14:paraId="4AA5BF21" w14:textId="77777777" w:rsidR="00BD0234" w:rsidRDefault="00BD0234" w:rsidP="00BD0234">
      <w:r>
        <w:t>b)</w:t>
      </w:r>
      <w:r w:rsidR="007148D8">
        <w:t xml:space="preserve"> </w:t>
      </w:r>
      <w:r w:rsidR="00DE40A5">
        <w:t>P</w:t>
      </w:r>
      <w:r>
        <w:t xml:space="preserve">rzez regularne </w:t>
      </w:r>
      <w:r w:rsidR="007148D8">
        <w:t>zebrani</w:t>
      </w:r>
      <w:r w:rsidR="00DE40A5">
        <w:t>a</w:t>
      </w:r>
      <w:r w:rsidR="007148D8">
        <w:t xml:space="preserve"> </w:t>
      </w:r>
      <w:r>
        <w:t>czł</w:t>
      </w:r>
      <w:r w:rsidR="007148D8">
        <w:t>onków</w:t>
      </w:r>
      <w:r>
        <w:t xml:space="preserve"> z </w:t>
      </w:r>
      <w:r w:rsidR="007148D8">
        <w:t>o</w:t>
      </w:r>
      <w:r>
        <w:t>dpowied</w:t>
      </w:r>
      <w:r w:rsidR="007148D8">
        <w:t>n</w:t>
      </w:r>
      <w:r>
        <w:t>imi celom</w:t>
      </w:r>
      <w:r w:rsidR="007148D8">
        <w:t xml:space="preserve"> </w:t>
      </w:r>
      <w:r>
        <w:t>Towarzystwa wykładami,</w:t>
      </w:r>
      <w:r w:rsidR="007148D8">
        <w:t xml:space="preserve"> o</w:t>
      </w:r>
      <w:r>
        <w:t>dczytami,</w:t>
      </w:r>
      <w:r w:rsidR="007148D8">
        <w:t xml:space="preserve"> </w:t>
      </w:r>
      <w:r>
        <w:t>referatami,</w:t>
      </w:r>
      <w:r w:rsidR="007148D8">
        <w:t xml:space="preserve"> </w:t>
      </w:r>
      <w:r>
        <w:t xml:space="preserve">pogadankami, skrzynką </w:t>
      </w:r>
      <w:r>
        <w:lastRenderedPageBreak/>
        <w:t>zapytań,</w:t>
      </w:r>
      <w:r w:rsidR="007148D8">
        <w:t xml:space="preserve"> </w:t>
      </w:r>
      <w:r>
        <w:t>przez osobne wykłady fachowe,</w:t>
      </w:r>
      <w:r w:rsidR="007148D8">
        <w:t xml:space="preserve"> </w:t>
      </w:r>
      <w:r>
        <w:t xml:space="preserve">przez utrzymywanie czytelni </w:t>
      </w:r>
      <w:r w:rsidR="007148D8">
        <w:t>i</w:t>
      </w:r>
      <w:r>
        <w:t xml:space="preserve"> biblioteki</w:t>
      </w:r>
      <w:r w:rsidR="00DE40A5">
        <w:t>.</w:t>
      </w:r>
    </w:p>
    <w:p w14:paraId="53A2314D" w14:textId="77777777" w:rsidR="00A02D48" w:rsidRDefault="007148D8" w:rsidP="00BD0234">
      <w:r>
        <w:t>c</w:t>
      </w:r>
      <w:r w:rsidR="00BD0234">
        <w:t xml:space="preserve">) </w:t>
      </w:r>
      <w:r w:rsidR="00DE40A5">
        <w:t>P</w:t>
      </w:r>
      <w:r w:rsidR="00BD0234">
        <w:t xml:space="preserve">rzez odwiedzanie chorych członków </w:t>
      </w:r>
      <w:r>
        <w:t>i</w:t>
      </w:r>
      <w:r w:rsidR="00BD0234">
        <w:t xml:space="preserve"> niesienie </w:t>
      </w:r>
      <w:r>
        <w:t>i</w:t>
      </w:r>
      <w:r w:rsidR="00BD0234">
        <w:t>m moralnej</w:t>
      </w:r>
      <w:r>
        <w:t xml:space="preserve"> i</w:t>
      </w:r>
      <w:r w:rsidR="00BD0234">
        <w:t xml:space="preserve"> materialnej pomocy,</w:t>
      </w:r>
      <w:r>
        <w:t xml:space="preserve"> </w:t>
      </w:r>
      <w:r w:rsidR="00BD0234">
        <w:t>ucz</w:t>
      </w:r>
      <w:r w:rsidR="00DE40A5">
        <w:t>estnicze</w:t>
      </w:r>
      <w:r w:rsidR="00BD0234">
        <w:t>nie</w:t>
      </w:r>
      <w:r w:rsidR="00DE40A5">
        <w:rPr>
          <w:rStyle w:val="Odwoanieprzypisudolnego"/>
        </w:rPr>
        <w:footnoteReference w:id="2"/>
      </w:r>
      <w:r w:rsidR="00BD0234">
        <w:t xml:space="preserve"> w pogrzebach</w:t>
      </w:r>
      <w:r w:rsidR="00DE40A5">
        <w:t>;</w:t>
      </w:r>
      <w:r>
        <w:t xml:space="preserve"> </w:t>
      </w:r>
      <w:r w:rsidR="00BD0234">
        <w:t>staranie o</w:t>
      </w:r>
      <w:r>
        <w:t xml:space="preserve"> </w:t>
      </w:r>
      <w:r w:rsidR="00BD0234">
        <w:t>ile to mo</w:t>
      </w:r>
      <w:r>
        <w:t>ż</w:t>
      </w:r>
      <w:r w:rsidR="00BD0234">
        <w:t>l</w:t>
      </w:r>
      <w:r>
        <w:t>i</w:t>
      </w:r>
      <w:r w:rsidR="00BD0234">
        <w:t xml:space="preserve">we o wdowy </w:t>
      </w:r>
      <w:r>
        <w:t>i</w:t>
      </w:r>
      <w:r w:rsidR="00BD0234">
        <w:t xml:space="preserve"> sieroty po zmarłych </w:t>
      </w:r>
      <w:r>
        <w:t>członkach</w:t>
      </w:r>
      <w:r w:rsidR="00DE40A5">
        <w:t>.</w:t>
      </w:r>
      <w:r>
        <w:t xml:space="preserve"> </w:t>
      </w:r>
      <w:r w:rsidR="00DE40A5">
        <w:t>P</w:t>
      </w:r>
      <w:r w:rsidR="00BD0234">
        <w:t>rzez śpiewy,</w:t>
      </w:r>
      <w:r>
        <w:t xml:space="preserve"> </w:t>
      </w:r>
      <w:r w:rsidR="00BD0234">
        <w:t>dek</w:t>
      </w:r>
      <w:r>
        <w:t>l</w:t>
      </w:r>
      <w:r w:rsidR="00BD0234">
        <w:t>a</w:t>
      </w:r>
      <w:r>
        <w:t>m</w:t>
      </w:r>
      <w:r w:rsidR="00BD0234">
        <w:t>acje,</w:t>
      </w:r>
      <w:r>
        <w:t xml:space="preserve"> </w:t>
      </w:r>
      <w:r w:rsidR="00BD0234">
        <w:t>w</w:t>
      </w:r>
      <w:r w:rsidR="00A02D48">
        <w:t>i</w:t>
      </w:r>
      <w:r w:rsidR="00BD0234">
        <w:t>eczork</w:t>
      </w:r>
      <w:r w:rsidR="00A02D48">
        <w:t>i, k</w:t>
      </w:r>
      <w:r w:rsidR="00BD0234">
        <w:t>oncerty,</w:t>
      </w:r>
      <w:r w:rsidR="00A02D48">
        <w:t xml:space="preserve"> </w:t>
      </w:r>
      <w:r w:rsidR="00BD0234">
        <w:t>przedstawien</w:t>
      </w:r>
      <w:r w:rsidR="00A02D48">
        <w:t>i</w:t>
      </w:r>
      <w:r w:rsidR="00BD0234">
        <w:t xml:space="preserve">a </w:t>
      </w:r>
      <w:r w:rsidR="00A02D48">
        <w:t>am</w:t>
      </w:r>
      <w:r w:rsidR="00BD0234">
        <w:t>atorskie</w:t>
      </w:r>
      <w:r w:rsidR="00A02D48">
        <w:t>,</w:t>
      </w:r>
      <w:r w:rsidR="00BD0234">
        <w:t xml:space="preserve"> wycieczki </w:t>
      </w:r>
      <w:r w:rsidR="00A02D48">
        <w:t>w</w:t>
      </w:r>
      <w:r w:rsidR="00BD0234">
        <w:t xml:space="preserve">spólne ze współudziałem </w:t>
      </w:r>
      <w:r w:rsidR="00DE40A5">
        <w:t>familii</w:t>
      </w:r>
      <w:r w:rsidR="00BD0234">
        <w:t xml:space="preserve"> członków </w:t>
      </w:r>
      <w:r w:rsidR="00A02D48">
        <w:t>i</w:t>
      </w:r>
      <w:r w:rsidR="00BD0234">
        <w:t xml:space="preserve"> przyjaciół Towarzystwa</w:t>
      </w:r>
      <w:r w:rsidR="00A02D48">
        <w:t>.</w:t>
      </w:r>
    </w:p>
    <w:p w14:paraId="104A286C" w14:textId="77777777" w:rsidR="00BD0234" w:rsidRDefault="00BD0234" w:rsidP="00BD0234">
      <w:r>
        <w:t>Słowem Towarzystwo podej</w:t>
      </w:r>
      <w:r w:rsidR="00A02D48">
        <w:t>m</w:t>
      </w:r>
      <w:r>
        <w:t>uje wszelkie niesprzeciwiające się prawem działani</w:t>
      </w:r>
      <w:r w:rsidR="009F3050">
        <w:t>a</w:t>
      </w:r>
      <w:r>
        <w:t xml:space="preserve"> </w:t>
      </w:r>
      <w:r w:rsidR="00A02D48">
        <w:t>i</w:t>
      </w:r>
      <w:r>
        <w:t xml:space="preserve"> prace,</w:t>
      </w:r>
      <w:r w:rsidR="00A02D48">
        <w:t xml:space="preserve"> </w:t>
      </w:r>
      <w:r>
        <w:t xml:space="preserve">skierowane ku rozpowszechnieniu jego </w:t>
      </w:r>
      <w:r w:rsidR="00A02D48">
        <w:t>i</w:t>
      </w:r>
      <w:r>
        <w:t xml:space="preserve">dei </w:t>
      </w:r>
      <w:r w:rsidR="00A02D48">
        <w:t>i</w:t>
      </w:r>
      <w:r>
        <w:t xml:space="preserve"> wprowadzenie w </w:t>
      </w:r>
      <w:r w:rsidR="00A02D48">
        <w:t>ż</w:t>
      </w:r>
      <w:r>
        <w:t xml:space="preserve">yciu jego </w:t>
      </w:r>
      <w:r w:rsidR="00A02D48">
        <w:t>z</w:t>
      </w:r>
      <w:r>
        <w:t>adań</w:t>
      </w:r>
      <w:r w:rsidR="00A02D48">
        <w:t>.</w:t>
      </w:r>
    </w:p>
    <w:p w14:paraId="07FD7BB9" w14:textId="77777777" w:rsidR="00A02D48" w:rsidRDefault="00A02D48" w:rsidP="00A02D48">
      <w:pPr>
        <w:jc w:val="center"/>
      </w:pPr>
      <w:r>
        <w:t>§ 4.</w:t>
      </w:r>
    </w:p>
    <w:p w14:paraId="22801C6F" w14:textId="77777777" w:rsidR="00BD0234" w:rsidRDefault="00BD0234" w:rsidP="00BD0234">
      <w:r>
        <w:t>Towarzystwo jest osob</w:t>
      </w:r>
      <w:r w:rsidR="00DE40A5">
        <w:t>ą</w:t>
      </w:r>
      <w:r>
        <w:t xml:space="preserve"> prawną </w:t>
      </w:r>
      <w:r w:rsidR="00A02D48">
        <w:t>i</w:t>
      </w:r>
      <w:r>
        <w:t xml:space="preserve"> jako takie </w:t>
      </w:r>
      <w:r w:rsidR="00A02D48">
        <w:t>m</w:t>
      </w:r>
      <w:r>
        <w:t>oże przyjmować zapisy i darowizny na ogólnych zasadach prawnych.</w:t>
      </w:r>
    </w:p>
    <w:p w14:paraId="27CF98F4" w14:textId="77777777" w:rsidR="00BD0234" w:rsidRDefault="00BD0234" w:rsidP="00A02D48">
      <w:pPr>
        <w:jc w:val="center"/>
      </w:pPr>
      <w:r>
        <w:t>§</w:t>
      </w:r>
      <w:r w:rsidR="00A02D48">
        <w:t> </w:t>
      </w:r>
      <w:r>
        <w:t>5.</w:t>
      </w:r>
    </w:p>
    <w:p w14:paraId="622B9F2E" w14:textId="77777777" w:rsidR="00BD0234" w:rsidRDefault="00BD0234" w:rsidP="00BD0234">
      <w:r>
        <w:t>Terenem działalności Towarzystwa jest Lasek,</w:t>
      </w:r>
      <w:r w:rsidR="00A02D48">
        <w:t xml:space="preserve"> W</w:t>
      </w:r>
      <w:r>
        <w:t>iry,</w:t>
      </w:r>
      <w:r w:rsidR="00A02D48">
        <w:t xml:space="preserve"> </w:t>
      </w:r>
      <w:r>
        <w:t>Luboń i Żabikowo. Siedzibą Towarzystwa jest Lasek</w:t>
      </w:r>
      <w:r w:rsidR="00A02D48">
        <w:t>.</w:t>
      </w:r>
    </w:p>
    <w:p w14:paraId="3E86A00C" w14:textId="77777777" w:rsidR="00BD0234" w:rsidRDefault="00BD0234" w:rsidP="00A02D48">
      <w:pPr>
        <w:jc w:val="center"/>
      </w:pPr>
      <w:r>
        <w:t>§</w:t>
      </w:r>
      <w:r w:rsidR="00A02D48">
        <w:t> </w:t>
      </w:r>
      <w:r>
        <w:t>6.</w:t>
      </w:r>
    </w:p>
    <w:p w14:paraId="4DB6BB42" w14:textId="77777777" w:rsidR="00BD0234" w:rsidRDefault="00BD0234" w:rsidP="00BD0234">
      <w:r>
        <w:t xml:space="preserve">Towarzystwo </w:t>
      </w:r>
      <w:r w:rsidR="00A02D48">
        <w:t>u</w:t>
      </w:r>
      <w:r>
        <w:t>żywa sztandaru według ustalonego wzoru,</w:t>
      </w:r>
      <w:r w:rsidR="00A02D48">
        <w:t xml:space="preserve"> </w:t>
      </w:r>
      <w:r>
        <w:t>tudzież pieczęci z napisem</w:t>
      </w:r>
      <w:r w:rsidR="00DE40A5">
        <w:t>:</w:t>
      </w:r>
      <w:r>
        <w:t xml:space="preserve"> </w:t>
      </w:r>
      <w:r w:rsidR="00EA4F38">
        <w:t>„</w:t>
      </w:r>
      <w:r>
        <w:t>Tow</w:t>
      </w:r>
      <w:r w:rsidR="00EA4F38">
        <w:t>arzystwo</w:t>
      </w:r>
      <w:r>
        <w:t xml:space="preserve"> Przemysłowe w Lasku </w:t>
      </w:r>
      <w:r w:rsidR="00DE40A5">
        <w:t>parafia</w:t>
      </w:r>
      <w:r>
        <w:t xml:space="preserve"> Wiry</w:t>
      </w:r>
      <w:r w:rsidR="00EA4F38">
        <w:t>”</w:t>
      </w:r>
      <w:r w:rsidR="00A02D48">
        <w:t>.</w:t>
      </w:r>
      <w:r w:rsidR="007B52D2">
        <w:t xml:space="preserve"> Towarzystwo może używać sztandaru po uzyskaniu uprzednio pozwolenia w Urzędzie Wojewódzkim</w:t>
      </w:r>
      <w:r w:rsidR="00EA4F38">
        <w:rPr>
          <w:rStyle w:val="Odwoanieprzypisudolnego"/>
        </w:rPr>
        <w:footnoteReference w:id="3"/>
      </w:r>
      <w:r w:rsidR="007B52D2">
        <w:t>.</w:t>
      </w:r>
    </w:p>
    <w:p w14:paraId="763AB714" w14:textId="77777777" w:rsidR="007B52D2" w:rsidRDefault="007B52D2" w:rsidP="00BD0234"/>
    <w:p w14:paraId="458E6DE1" w14:textId="77777777" w:rsidR="00BD0234" w:rsidRPr="007B52D2" w:rsidRDefault="00BD0234" w:rsidP="00BD0234">
      <w:pPr>
        <w:rPr>
          <w:b/>
          <w:bCs/>
          <w:u w:val="single"/>
        </w:rPr>
      </w:pPr>
      <w:proofErr w:type="spellStart"/>
      <w:r w:rsidRPr="007B52D2">
        <w:rPr>
          <w:b/>
          <w:bCs/>
          <w:u w:val="single"/>
        </w:rPr>
        <w:t>lI</w:t>
      </w:r>
      <w:proofErr w:type="spellEnd"/>
      <w:r w:rsidR="00A02D48" w:rsidRPr="007B52D2">
        <w:rPr>
          <w:b/>
          <w:bCs/>
          <w:u w:val="single"/>
        </w:rPr>
        <w:t> </w:t>
      </w:r>
      <w:r w:rsidRPr="007B52D2">
        <w:rPr>
          <w:b/>
          <w:bCs/>
          <w:u w:val="single"/>
        </w:rPr>
        <w:t>Członkowie Towarzystwa</w:t>
      </w:r>
      <w:r w:rsidR="009F3050">
        <w:rPr>
          <w:b/>
          <w:bCs/>
          <w:u w:val="single"/>
        </w:rPr>
        <w:t>,</w:t>
      </w:r>
      <w:r w:rsidRPr="007B52D2">
        <w:rPr>
          <w:b/>
          <w:bCs/>
          <w:u w:val="single"/>
        </w:rPr>
        <w:t xml:space="preserve"> ich obowiązki i</w:t>
      </w:r>
      <w:r w:rsidR="00A02D48" w:rsidRPr="007B52D2">
        <w:rPr>
          <w:b/>
          <w:bCs/>
          <w:u w:val="single"/>
        </w:rPr>
        <w:t xml:space="preserve"> </w:t>
      </w:r>
      <w:r w:rsidRPr="007B52D2">
        <w:rPr>
          <w:b/>
          <w:bCs/>
          <w:u w:val="single"/>
        </w:rPr>
        <w:t>prawa</w:t>
      </w:r>
    </w:p>
    <w:p w14:paraId="041A3512" w14:textId="77777777" w:rsidR="00A02D48" w:rsidRDefault="00A02D48" w:rsidP="00A02D48">
      <w:pPr>
        <w:jc w:val="center"/>
      </w:pPr>
      <w:r>
        <w:lastRenderedPageBreak/>
        <w:t>§ 7.</w:t>
      </w:r>
    </w:p>
    <w:p w14:paraId="7C72AF54" w14:textId="77777777" w:rsidR="00BD0234" w:rsidRDefault="00BD0234" w:rsidP="00BD0234">
      <w:r>
        <w:t>Członkiem Towarzystwa może by</w:t>
      </w:r>
      <w:r w:rsidR="00A02D48">
        <w:t>ć</w:t>
      </w:r>
      <w:r>
        <w:t xml:space="preserve"> k</w:t>
      </w:r>
      <w:r w:rsidR="00A02D48">
        <w:t>ażdy przemysłowiec</w:t>
      </w:r>
      <w:r w:rsidR="00EA4F38">
        <w:rPr>
          <w:rStyle w:val="Odwoanieprzypisudolnego"/>
        </w:rPr>
        <w:footnoteReference w:id="4"/>
      </w:r>
      <w:r w:rsidR="00A02D48">
        <w:t xml:space="preserve"> Polak, </w:t>
      </w:r>
      <w:r>
        <w:t>czci nieposzlakowanej, wyznania Rzymsko</w:t>
      </w:r>
      <w:r w:rsidR="00892717">
        <w:t>-</w:t>
      </w:r>
      <w:r>
        <w:t>Katolickiego</w:t>
      </w:r>
      <w:r w:rsidR="009F3050">
        <w:t>,</w:t>
      </w:r>
      <w:r>
        <w:t xml:space="preserve"> po ukończeniu 18</w:t>
      </w:r>
      <w:r w:rsidR="00892717">
        <w:t> </w:t>
      </w:r>
      <w:r>
        <w:t>lat życia</w:t>
      </w:r>
      <w:r w:rsidR="00892717">
        <w:t>.</w:t>
      </w:r>
    </w:p>
    <w:p w14:paraId="56BD27C5" w14:textId="77777777" w:rsidR="00BD0234" w:rsidRDefault="00BD0234" w:rsidP="00892717">
      <w:pPr>
        <w:jc w:val="center"/>
      </w:pPr>
      <w:r>
        <w:t>§</w:t>
      </w:r>
      <w:r w:rsidR="00892717">
        <w:t> </w:t>
      </w:r>
      <w:r>
        <w:t>8.</w:t>
      </w:r>
    </w:p>
    <w:p w14:paraId="31AB8CF4" w14:textId="77777777" w:rsidR="00BD0234" w:rsidRDefault="00892717" w:rsidP="00BD0234">
      <w:r>
        <w:t>Osoba pragnąca być przyjęta w poczet członków Towarzystwa powinna złożyć Zarządowi właściwe oświadczenie pisemne, zaopatrzone w podpisy przynajmniej dwóch polecających ją członków towarzystwa. 0 jej kandydaturze powinni być zawiadomieni wszyscy członkowie Towarzystwa za pomocą ogłosze</w:t>
      </w:r>
      <w:r w:rsidR="009F3050">
        <w:t>ń</w:t>
      </w:r>
      <w:r>
        <w:t xml:space="preserve"> na zebraniu miesięcznym. </w:t>
      </w:r>
      <w:r w:rsidR="00BD0234">
        <w:t xml:space="preserve">Przyjęcie kandydata </w:t>
      </w:r>
      <w:r w:rsidR="009F3050">
        <w:t>m</w:t>
      </w:r>
      <w:r w:rsidR="00BD0234">
        <w:t xml:space="preserve">oże nastąpić najwcześniej po upływie </w:t>
      </w:r>
      <w:r>
        <w:t>dwóch</w:t>
      </w:r>
      <w:r w:rsidR="00BD0234">
        <w:t xml:space="preserve"> tygodni od daty ogłoszenia kandydatury</w:t>
      </w:r>
      <w:r>
        <w:t>.</w:t>
      </w:r>
      <w:r w:rsidR="00BD0234">
        <w:t xml:space="preserve"> Przyjęcie odbywa się przez balotowan</w:t>
      </w:r>
      <w:r>
        <w:t>i</w:t>
      </w:r>
      <w:r w:rsidR="00BD0234">
        <w:t>e</w:t>
      </w:r>
      <w:r w:rsidR="00D92D58">
        <w:rPr>
          <w:rStyle w:val="Odwoanieprzypisudolnego"/>
        </w:rPr>
        <w:footnoteReference w:id="5"/>
      </w:r>
      <w:r w:rsidR="00BD0234">
        <w:t xml:space="preserve"> większością </w:t>
      </w:r>
      <w:r>
        <w:t>dwóch</w:t>
      </w:r>
      <w:r w:rsidR="00BD0234">
        <w:t xml:space="preserve"> trzecich głosów </w:t>
      </w:r>
      <w:r>
        <w:t>obecnych</w:t>
      </w:r>
      <w:r w:rsidR="00BD0234">
        <w:t xml:space="preserve"> członków Zarządu</w:t>
      </w:r>
      <w:r>
        <w:t>.</w:t>
      </w:r>
      <w:r w:rsidR="00BD0234">
        <w:t xml:space="preserve"> </w:t>
      </w:r>
      <w:r>
        <w:t>Powod</w:t>
      </w:r>
      <w:r w:rsidR="009F3050">
        <w:t>ó</w:t>
      </w:r>
      <w:r>
        <w:t>w</w:t>
      </w:r>
      <w:r w:rsidR="00BD0234">
        <w:t xml:space="preserve"> odmowy Zarząd nie potrzebu</w:t>
      </w:r>
      <w:r w:rsidR="003615AE">
        <w:t xml:space="preserve">je </w:t>
      </w:r>
      <w:r w:rsidR="00BD0234">
        <w:t>objawia</w:t>
      </w:r>
      <w:r w:rsidR="003615AE">
        <w:t>ć.</w:t>
      </w:r>
      <w:r w:rsidR="00BD0234">
        <w:t xml:space="preserve"> Nowi członkowie niezwłocznie po przyjęciu ich do</w:t>
      </w:r>
      <w:r w:rsidR="003615AE">
        <w:t xml:space="preserve"> </w:t>
      </w:r>
      <w:r w:rsidR="00BD0234">
        <w:t>Towarzystwa</w:t>
      </w:r>
      <w:r w:rsidR="003615AE">
        <w:t xml:space="preserve"> z</w:t>
      </w:r>
      <w:r w:rsidR="00BD0234">
        <w:t>obowiązują się</w:t>
      </w:r>
      <w:r w:rsidR="003615AE">
        <w:t xml:space="preserve"> </w:t>
      </w:r>
      <w:r w:rsidR="00BD0234">
        <w:t>do</w:t>
      </w:r>
      <w:r w:rsidR="003615AE">
        <w:t xml:space="preserve"> ścisłego spełniania wszelkich obo</w:t>
      </w:r>
      <w:r w:rsidR="00BD0234">
        <w:t>wiązków</w:t>
      </w:r>
      <w:r w:rsidR="003615AE">
        <w:t xml:space="preserve"> </w:t>
      </w:r>
      <w:r w:rsidR="00BD0234">
        <w:t xml:space="preserve">wyszczególnionych w </w:t>
      </w:r>
      <w:r w:rsidR="003615AE">
        <w:t>§ </w:t>
      </w:r>
      <w:r w:rsidR="00BD0234">
        <w:t>10.</w:t>
      </w:r>
    </w:p>
    <w:p w14:paraId="1D4B450F" w14:textId="77777777" w:rsidR="003615AE" w:rsidRDefault="003615AE" w:rsidP="003615AE">
      <w:pPr>
        <w:jc w:val="center"/>
      </w:pPr>
      <w:r>
        <w:t>§ 9.</w:t>
      </w:r>
    </w:p>
    <w:p w14:paraId="6BA510CF" w14:textId="77777777" w:rsidR="00BD0234" w:rsidRDefault="003615AE" w:rsidP="00BD0234">
      <w:r>
        <w:t>Wysokości</w:t>
      </w:r>
      <w:r w:rsidR="00BD0234">
        <w:t xml:space="preserve"> wpisowego </w:t>
      </w:r>
      <w:r>
        <w:t>i</w:t>
      </w:r>
      <w:r w:rsidR="00BD0234">
        <w:t xml:space="preserve"> składki c</w:t>
      </w:r>
      <w:r>
        <w:t>złonkowskie</w:t>
      </w:r>
      <w:r w:rsidR="00BD0234">
        <w:t xml:space="preserve"> oraz te</w:t>
      </w:r>
      <w:r>
        <w:t>rm</w:t>
      </w:r>
      <w:r w:rsidR="00BD0234">
        <w:t xml:space="preserve">iny ich </w:t>
      </w:r>
      <w:r>
        <w:t>w</w:t>
      </w:r>
      <w:r w:rsidR="00BD0234">
        <w:t>płacania ustanawia Walne Zgromadzenie</w:t>
      </w:r>
      <w:r>
        <w:t>.</w:t>
      </w:r>
      <w:r w:rsidR="00BD0234">
        <w:t xml:space="preserve"> W wypadkach zasługujących na uwzgl</w:t>
      </w:r>
      <w:r>
        <w:t>ędni</w:t>
      </w:r>
      <w:r w:rsidR="00BD0234">
        <w:t>enie</w:t>
      </w:r>
      <w:r>
        <w:t xml:space="preserve">, </w:t>
      </w:r>
      <w:r w:rsidR="00BD0234">
        <w:t>Zarząd ma prawo zwolni</w:t>
      </w:r>
      <w:r w:rsidR="009F3050">
        <w:t>ć</w:t>
      </w:r>
      <w:r w:rsidR="00BD0234">
        <w:t xml:space="preserve"> </w:t>
      </w:r>
      <w:r>
        <w:t>c</w:t>
      </w:r>
      <w:r w:rsidR="00BD0234">
        <w:t xml:space="preserve">zasowo od płacenia składki tak </w:t>
      </w:r>
      <w:r>
        <w:t>poszczególnych</w:t>
      </w:r>
      <w:r w:rsidR="00BD0234">
        <w:t xml:space="preserve"> członków </w:t>
      </w:r>
      <w:r>
        <w:t xml:space="preserve">Towarzystwa </w:t>
      </w:r>
      <w:r w:rsidR="00BD0234">
        <w:t>jak i całe ich</w:t>
      </w:r>
      <w:r>
        <w:t xml:space="preserve"> kategorie.</w:t>
      </w:r>
      <w:r w:rsidR="00BD0234">
        <w:t xml:space="preserve"> Członkowie honorowi wpisowego ani składek nie opłacają</w:t>
      </w:r>
      <w:r>
        <w:t>.</w:t>
      </w:r>
    </w:p>
    <w:p w14:paraId="3682D687" w14:textId="77777777" w:rsidR="00BD0234" w:rsidRDefault="00BD0234" w:rsidP="001F2A04">
      <w:pPr>
        <w:jc w:val="center"/>
      </w:pPr>
      <w:r>
        <w:lastRenderedPageBreak/>
        <w:t>§</w:t>
      </w:r>
      <w:r w:rsidR="001F2A04">
        <w:t> </w:t>
      </w:r>
      <w:r>
        <w:t>10.</w:t>
      </w:r>
    </w:p>
    <w:p w14:paraId="546CC04D" w14:textId="77777777" w:rsidR="00BD0234" w:rsidRDefault="00BD0234" w:rsidP="00BD0234">
      <w:r>
        <w:t>Członkowie obowiązani są</w:t>
      </w:r>
      <w:r w:rsidR="001F2A04">
        <w:t xml:space="preserve">: </w:t>
      </w:r>
      <w:r>
        <w:t xml:space="preserve">- o Ile nie uzyskają z ważnych </w:t>
      </w:r>
      <w:r w:rsidR="001F2A04">
        <w:t>powodów</w:t>
      </w:r>
      <w:r>
        <w:t xml:space="preserve"> </w:t>
      </w:r>
      <w:r w:rsidR="001F2A04">
        <w:t>z</w:t>
      </w:r>
      <w:r>
        <w:t xml:space="preserve">wolnienia - spełniać wyznaczoną </w:t>
      </w:r>
      <w:r w:rsidR="001F2A04">
        <w:t>i</w:t>
      </w:r>
      <w:r>
        <w:t>m pracę odpo</w:t>
      </w:r>
      <w:r w:rsidR="001F2A04">
        <w:t>wi</w:t>
      </w:r>
      <w:r>
        <w:t>edn</w:t>
      </w:r>
      <w:r w:rsidR="001F2A04">
        <w:t>i</w:t>
      </w:r>
      <w:r>
        <w:t xml:space="preserve">o </w:t>
      </w:r>
      <w:r w:rsidR="001F2A04">
        <w:t>d</w:t>
      </w:r>
      <w:r>
        <w:t xml:space="preserve">o sił </w:t>
      </w:r>
      <w:r w:rsidR="001F2A04">
        <w:t>i</w:t>
      </w:r>
      <w:r>
        <w:t xml:space="preserve"> zdolności</w:t>
      </w:r>
      <w:r w:rsidR="001F2A04">
        <w:t>.</w:t>
      </w:r>
      <w:r>
        <w:t xml:space="preserve"> Członkowie zobowiązani są stosować się ś</w:t>
      </w:r>
      <w:r w:rsidR="001F2A04">
        <w:t>ci</w:t>
      </w:r>
      <w:r w:rsidR="00F24E7F">
        <w:t>ś</w:t>
      </w:r>
      <w:r>
        <w:t>le do przepisów niniejszego statutu,</w:t>
      </w:r>
      <w:r w:rsidR="00F24E7F">
        <w:t xml:space="preserve"> </w:t>
      </w:r>
      <w:r>
        <w:t>do obowiązujących w Towarzystwie Reguł aminów</w:t>
      </w:r>
      <w:r w:rsidR="00F24E7F">
        <w:t>,</w:t>
      </w:r>
      <w:r>
        <w:t xml:space="preserve"> do postanowień </w:t>
      </w:r>
      <w:r w:rsidR="00F24E7F">
        <w:t>i</w:t>
      </w:r>
      <w:r>
        <w:t xml:space="preserve"> uchwał Walnego Zgromadzenia</w:t>
      </w:r>
      <w:r w:rsidR="00F24E7F">
        <w:t xml:space="preserve">. </w:t>
      </w:r>
      <w:r>
        <w:t>Powinni również dba</w:t>
      </w:r>
      <w:r w:rsidR="00F24E7F">
        <w:t>ć</w:t>
      </w:r>
      <w:r>
        <w:t xml:space="preserve"> o rozwój,</w:t>
      </w:r>
      <w:r w:rsidR="00F24E7F">
        <w:t xml:space="preserve"> </w:t>
      </w:r>
      <w:r>
        <w:t>godnoś</w:t>
      </w:r>
      <w:r w:rsidR="00F24E7F">
        <w:t>ć</w:t>
      </w:r>
      <w:r>
        <w:t xml:space="preserve"> i powagę Towarzystwa </w:t>
      </w:r>
      <w:r w:rsidR="00F24E7F">
        <w:t>i</w:t>
      </w:r>
      <w:r>
        <w:t xml:space="preserve"> postępować </w:t>
      </w:r>
      <w:r w:rsidR="00F24E7F">
        <w:t>z</w:t>
      </w:r>
      <w:r>
        <w:t xml:space="preserve">awsze </w:t>
      </w:r>
      <w:r w:rsidR="00F24E7F">
        <w:t>i</w:t>
      </w:r>
      <w:r>
        <w:t xml:space="preserve"> wszędzie w my</w:t>
      </w:r>
      <w:r w:rsidR="00F24E7F">
        <w:t>ś</w:t>
      </w:r>
      <w:r>
        <w:t xml:space="preserve">l chrześcijańskich zasad Towarzystwa oraz zasady Towarzystwa krzewić </w:t>
      </w:r>
      <w:r w:rsidR="00F24E7F">
        <w:t>i</w:t>
      </w:r>
      <w:r>
        <w:t xml:space="preserve"> rozszerzać między swych znajomych </w:t>
      </w:r>
      <w:r w:rsidR="00F24E7F">
        <w:t>i</w:t>
      </w:r>
      <w:r>
        <w:t xml:space="preserve"> jak najwięcej dobrych członków Towarzystwu </w:t>
      </w:r>
      <w:r w:rsidR="00F24E7F">
        <w:t>z</w:t>
      </w:r>
      <w:r>
        <w:t>jednywa</w:t>
      </w:r>
      <w:r w:rsidR="00F24E7F">
        <w:t xml:space="preserve">ć. </w:t>
      </w:r>
      <w:r>
        <w:t xml:space="preserve">Spory </w:t>
      </w:r>
      <w:r w:rsidR="00F24E7F">
        <w:t>i</w:t>
      </w:r>
      <w:r>
        <w:t xml:space="preserve"> nieporozumienia natury osobistej pomiędzy sobą obowiązani są członkowie poddawać sądowi polubownem</w:t>
      </w:r>
      <w:r w:rsidR="00F24E7F">
        <w:t>u</w:t>
      </w:r>
      <w:r w:rsidR="00FC5FB5">
        <w:t xml:space="preserve"> </w:t>
      </w:r>
      <w:r>
        <w:t>(</w:t>
      </w:r>
      <w:r w:rsidR="00F24E7F">
        <w:t>§</w:t>
      </w:r>
      <w:r w:rsidR="00FC5FB5">
        <w:t> 35</w:t>
      </w:r>
      <w:r>
        <w:t>)</w:t>
      </w:r>
      <w:r w:rsidR="00F24E7F">
        <w:t>.</w:t>
      </w:r>
    </w:p>
    <w:p w14:paraId="6B1A19D8" w14:textId="77777777" w:rsidR="00BD0234" w:rsidRDefault="00BD0234" w:rsidP="00F24E7F">
      <w:pPr>
        <w:jc w:val="center"/>
      </w:pPr>
      <w:r>
        <w:t>§</w:t>
      </w:r>
      <w:r w:rsidR="00F24E7F">
        <w:t> </w:t>
      </w:r>
      <w:r>
        <w:t>11</w:t>
      </w:r>
      <w:r w:rsidR="00F24E7F">
        <w:t>.</w:t>
      </w:r>
    </w:p>
    <w:p w14:paraId="635E656F" w14:textId="77777777" w:rsidR="00BD0234" w:rsidRDefault="00BD0234" w:rsidP="00BD0234">
      <w:r>
        <w:t>Ka</w:t>
      </w:r>
      <w:r w:rsidR="00F24E7F">
        <w:t>ż</w:t>
      </w:r>
      <w:r>
        <w:t>dy</w:t>
      </w:r>
      <w:r w:rsidR="00F24E7F">
        <w:t xml:space="preserve"> cz</w:t>
      </w:r>
      <w:r>
        <w:t>łonek Towarzystwa ma prawo w grani</w:t>
      </w:r>
      <w:r w:rsidR="00F24E7F">
        <w:t>c</w:t>
      </w:r>
      <w:r>
        <w:t>ach pr</w:t>
      </w:r>
      <w:r w:rsidR="00F24E7F">
        <w:t>z</w:t>
      </w:r>
      <w:r>
        <w:t xml:space="preserve">ez Statut </w:t>
      </w:r>
      <w:r w:rsidR="00F24E7F">
        <w:t>i</w:t>
      </w:r>
      <w:r>
        <w:t xml:space="preserve"> regulaminy określonych bra</w:t>
      </w:r>
      <w:r w:rsidR="00F24E7F">
        <w:t>ć</w:t>
      </w:r>
      <w:r>
        <w:t xml:space="preserve"> udział we wszystkich </w:t>
      </w:r>
      <w:r w:rsidR="00F24E7F">
        <w:t>czynnościach</w:t>
      </w:r>
      <w:r>
        <w:t xml:space="preserve"> Towarzystwa</w:t>
      </w:r>
      <w:r w:rsidR="009F3050">
        <w:t>,</w:t>
      </w:r>
      <w:r>
        <w:t xml:space="preserve"> a zwłaszcza</w:t>
      </w:r>
      <w:r w:rsidR="00F24E7F">
        <w:t>:</w:t>
      </w:r>
    </w:p>
    <w:p w14:paraId="376637CE" w14:textId="77777777" w:rsidR="00BD0234" w:rsidRDefault="00BD0234" w:rsidP="00BD0234">
      <w:r>
        <w:t xml:space="preserve">a) </w:t>
      </w:r>
      <w:r w:rsidR="00FC5FB5">
        <w:t>U</w:t>
      </w:r>
      <w:r>
        <w:t xml:space="preserve">częszczać na Walne Zgromadzenia </w:t>
      </w:r>
      <w:r w:rsidR="00F24E7F">
        <w:t>z</w:t>
      </w:r>
      <w:r>
        <w:t xml:space="preserve"> prawem głosu decydującego</w:t>
      </w:r>
      <w:r w:rsidR="00F24E7F">
        <w:t>,</w:t>
      </w:r>
      <w:r>
        <w:t xml:space="preserve"> stawia</w:t>
      </w:r>
      <w:r w:rsidR="00F24E7F">
        <w:t>ć</w:t>
      </w:r>
      <w:r>
        <w:t xml:space="preserve"> wnioski, wybierać </w:t>
      </w:r>
      <w:r w:rsidR="00F24E7F">
        <w:t>i</w:t>
      </w:r>
      <w:r>
        <w:t xml:space="preserve"> by</w:t>
      </w:r>
      <w:r w:rsidR="00F24E7F">
        <w:t>ć</w:t>
      </w:r>
      <w:r>
        <w:t xml:space="preserve"> wybierany</w:t>
      </w:r>
      <w:r w:rsidR="00F24E7F">
        <w:t>m</w:t>
      </w:r>
      <w:r>
        <w:t xml:space="preserve"> do </w:t>
      </w:r>
      <w:r w:rsidR="00F24E7F">
        <w:t>Zarządu</w:t>
      </w:r>
      <w:r>
        <w:t xml:space="preserve"> </w:t>
      </w:r>
      <w:r w:rsidR="00F24E7F">
        <w:t>Towarzystwa.</w:t>
      </w:r>
      <w:r>
        <w:t xml:space="preserve"> Jednak </w:t>
      </w:r>
      <w:r w:rsidR="00F24E7F">
        <w:t>wybranymi</w:t>
      </w:r>
      <w:r>
        <w:t xml:space="preserve"> do Towarzystwa </w:t>
      </w:r>
      <w:r w:rsidR="003110A0">
        <w:t>Zarządu</w:t>
      </w:r>
      <w:r>
        <w:t xml:space="preserve"> mogą by</w:t>
      </w:r>
      <w:r w:rsidR="003110A0">
        <w:t>ć</w:t>
      </w:r>
      <w:r>
        <w:t xml:space="preserve"> tylko osoby</w:t>
      </w:r>
      <w:r w:rsidR="003110A0">
        <w:t xml:space="preserve"> z</w:t>
      </w:r>
      <w:r>
        <w:t>dolne do d</w:t>
      </w:r>
      <w:r w:rsidR="003110A0">
        <w:t>ziałań</w:t>
      </w:r>
      <w:r>
        <w:t xml:space="preserve"> prawnych</w:t>
      </w:r>
      <w:r w:rsidR="003110A0">
        <w:t>.</w:t>
      </w:r>
      <w:r>
        <w:t xml:space="preserve"> </w:t>
      </w:r>
      <w:r w:rsidR="003110A0">
        <w:t>Członkowie</w:t>
      </w:r>
      <w:r>
        <w:t xml:space="preserve"> </w:t>
      </w:r>
      <w:r w:rsidR="003110A0">
        <w:t>zalegający</w:t>
      </w:r>
      <w:r>
        <w:t xml:space="preserve"> </w:t>
      </w:r>
      <w:r w:rsidR="003110A0">
        <w:t>z</w:t>
      </w:r>
      <w:r>
        <w:t xml:space="preserve"> opłat</w:t>
      </w:r>
      <w:r w:rsidR="003110A0">
        <w:t>ą</w:t>
      </w:r>
      <w:r>
        <w:t xml:space="preserve"> </w:t>
      </w:r>
      <w:r w:rsidR="003110A0">
        <w:t>ustanowionych</w:t>
      </w:r>
      <w:r>
        <w:t xml:space="preserve"> składek na rze</w:t>
      </w:r>
      <w:r w:rsidR="003110A0">
        <w:t>cz</w:t>
      </w:r>
      <w:r>
        <w:t xml:space="preserve"> Towarzystwa </w:t>
      </w:r>
      <w:r w:rsidR="003110A0">
        <w:t>dłużej</w:t>
      </w:r>
      <w:r>
        <w:t xml:space="preserve"> niż 6</w:t>
      </w:r>
      <w:r w:rsidR="003110A0">
        <w:t> miesięcy</w:t>
      </w:r>
      <w:r>
        <w:t xml:space="preserve"> tracą </w:t>
      </w:r>
      <w:r w:rsidR="003110A0">
        <w:t>powyższe</w:t>
      </w:r>
      <w:r>
        <w:t xml:space="preserve"> prawa</w:t>
      </w:r>
      <w:r w:rsidR="003110A0">
        <w:t>.</w:t>
      </w:r>
    </w:p>
    <w:p w14:paraId="6777A390" w14:textId="77777777" w:rsidR="00BD0234" w:rsidRDefault="00BD0234" w:rsidP="00BD0234">
      <w:r>
        <w:t>b</w:t>
      </w:r>
      <w:r w:rsidR="003110A0">
        <w:t>)</w:t>
      </w:r>
      <w:r>
        <w:t xml:space="preserve"> </w:t>
      </w:r>
      <w:r w:rsidR="00FC5FB5">
        <w:t>K</w:t>
      </w:r>
      <w:r>
        <w:t>orzystać z lokalu,</w:t>
      </w:r>
      <w:r w:rsidR="003110A0">
        <w:t xml:space="preserve"> czytelni</w:t>
      </w:r>
      <w:r>
        <w:t>,</w:t>
      </w:r>
      <w:r w:rsidR="003110A0">
        <w:t xml:space="preserve"> </w:t>
      </w:r>
      <w:r>
        <w:t>biblioteki i zbiorów Towarzystwa</w:t>
      </w:r>
      <w:r w:rsidR="003110A0">
        <w:t>.</w:t>
      </w:r>
    </w:p>
    <w:p w14:paraId="73CAC152" w14:textId="77777777" w:rsidR="003110A0" w:rsidRDefault="003110A0" w:rsidP="00BD0234">
      <w:r>
        <w:t>c</w:t>
      </w:r>
      <w:r w:rsidR="00BD0234">
        <w:t xml:space="preserve">) </w:t>
      </w:r>
      <w:r w:rsidR="00FC5FB5">
        <w:t>U</w:t>
      </w:r>
      <w:r w:rsidR="00BD0234">
        <w:t>czestniczyć w wycieczkach,</w:t>
      </w:r>
      <w:r>
        <w:t xml:space="preserve"> w</w:t>
      </w:r>
      <w:r w:rsidR="00BD0234">
        <w:t>ykładach,</w:t>
      </w:r>
      <w:r>
        <w:t xml:space="preserve"> </w:t>
      </w:r>
      <w:r w:rsidR="00BD0234">
        <w:t>wystawach publicznych</w:t>
      </w:r>
      <w:r>
        <w:t xml:space="preserve"> </w:t>
      </w:r>
      <w:r w:rsidR="00BD0234">
        <w:t>i zabawach urządzanych przez Towarzystwo</w:t>
      </w:r>
      <w:r>
        <w:t>.</w:t>
      </w:r>
      <w:r w:rsidR="00BD0234">
        <w:t xml:space="preserve"> </w:t>
      </w:r>
    </w:p>
    <w:p w14:paraId="44676A37" w14:textId="77777777" w:rsidR="00BD0234" w:rsidRDefault="003110A0" w:rsidP="00BD0234">
      <w:r>
        <w:lastRenderedPageBreak/>
        <w:t>d)</w:t>
      </w:r>
      <w:r w:rsidR="00BD0234">
        <w:t xml:space="preserve"> </w:t>
      </w:r>
      <w:r w:rsidR="00FC5FB5">
        <w:t>P</w:t>
      </w:r>
      <w:r w:rsidR="00BD0234">
        <w:t>rzyprowadzać z sobą swych krewnych względnie znajomych na zebrania za poprzedni</w:t>
      </w:r>
      <w:r w:rsidR="009F3050">
        <w:t>m</w:t>
      </w:r>
      <w:r w:rsidR="00BD0234">
        <w:t xml:space="preserve"> zawiadomieniem i zgodą </w:t>
      </w:r>
      <w:r>
        <w:t>Z</w:t>
      </w:r>
      <w:r w:rsidR="00BD0234">
        <w:t>arządu</w:t>
      </w:r>
      <w:r>
        <w:t>.</w:t>
      </w:r>
    </w:p>
    <w:p w14:paraId="4E628A89" w14:textId="77777777" w:rsidR="00BD0234" w:rsidRDefault="00BD0234" w:rsidP="003110A0">
      <w:pPr>
        <w:jc w:val="center"/>
      </w:pPr>
      <w:r>
        <w:t>§</w:t>
      </w:r>
      <w:r w:rsidR="003110A0">
        <w:t> </w:t>
      </w:r>
      <w:r>
        <w:t>12</w:t>
      </w:r>
      <w:r w:rsidR="003110A0">
        <w:t>.</w:t>
      </w:r>
    </w:p>
    <w:p w14:paraId="35697958" w14:textId="77777777" w:rsidR="00BD0234" w:rsidRDefault="00BD0234" w:rsidP="00BD0234">
      <w:r>
        <w:t xml:space="preserve">Członkiem Towarzystwa przestaje </w:t>
      </w:r>
      <w:r w:rsidR="00FC5FB5">
        <w:t xml:space="preserve">(się) </w:t>
      </w:r>
      <w:r>
        <w:t>być wskutek</w:t>
      </w:r>
      <w:r w:rsidR="00FC5FB5">
        <w:t>:</w:t>
      </w:r>
      <w:r w:rsidR="003110A0">
        <w:t xml:space="preserve"> wystąpienia, wykreślenia lub wyłączenia. Członek ma prawo w każdej chwili wystąpić z Towarzystwa. Występujący powinien o tym zawiadomić Zarząd Towarzystwa piśmiennie i uiścić wszelkie należności</w:t>
      </w:r>
      <w:r w:rsidR="009F3050">
        <w:t>,</w:t>
      </w:r>
      <w:r w:rsidR="003110A0">
        <w:t xml:space="preserve"> jak składki i opłaty do czasu wystąpienia. </w:t>
      </w:r>
      <w:r>
        <w:t>Członek może być wykreślony z Towarzystwa na mocy postanowienia Zarządu,</w:t>
      </w:r>
      <w:r w:rsidR="003110A0">
        <w:t xml:space="preserve"> </w:t>
      </w:r>
      <w:r>
        <w:t xml:space="preserve">o ile pomimo dwukrotnego zawezwania zalega z płaceniem składek </w:t>
      </w:r>
      <w:r w:rsidR="003110A0">
        <w:t>i</w:t>
      </w:r>
      <w:r>
        <w:t xml:space="preserve"> opłat za okres roczny</w:t>
      </w:r>
      <w:r w:rsidR="003110A0">
        <w:t xml:space="preserve">. </w:t>
      </w:r>
      <w:r>
        <w:t>Wyłączenie następuje z powodu popełnienia czynu nieetycznego lub niehonorowego,</w:t>
      </w:r>
      <w:r w:rsidR="003110A0">
        <w:t xml:space="preserve"> </w:t>
      </w:r>
      <w:r>
        <w:t>działania na szkodę Towarzystwa,</w:t>
      </w:r>
      <w:r w:rsidR="003110A0">
        <w:t xml:space="preserve"> </w:t>
      </w:r>
      <w:r>
        <w:t>prowadz</w:t>
      </w:r>
      <w:r w:rsidR="009F3050">
        <w:t>enia</w:t>
      </w:r>
      <w:r>
        <w:t xml:space="preserve"> się poza Towarzystwem niemoralnie</w:t>
      </w:r>
      <w:r w:rsidR="003110A0">
        <w:t xml:space="preserve">, </w:t>
      </w:r>
      <w:r>
        <w:t>zachow</w:t>
      </w:r>
      <w:r w:rsidR="009F3050">
        <w:t>ania</w:t>
      </w:r>
      <w:r w:rsidR="003110A0">
        <w:t xml:space="preserve"> </w:t>
      </w:r>
      <w:r>
        <w:t>się na zebraniach nieodpowiednio oraz rozmyślnego przekraczania Statutu</w:t>
      </w:r>
      <w:r w:rsidR="003110A0">
        <w:t>.</w:t>
      </w:r>
      <w:r>
        <w:t xml:space="preserve"> 0 wyłączeniu postanawia Sąd Honorowy bez odwołania</w:t>
      </w:r>
      <w:r w:rsidR="003110A0">
        <w:t>.</w:t>
      </w:r>
      <w:r>
        <w:t xml:space="preserve"> Członek skreślony wzgl</w:t>
      </w:r>
      <w:r w:rsidR="003110A0">
        <w:t xml:space="preserve">ędnie </w:t>
      </w:r>
      <w:r>
        <w:t>wyłączony nie ma prawa domagać się zwrotu wpłaconych przez siebie składek</w:t>
      </w:r>
      <w:r w:rsidR="009F3050">
        <w:t>,</w:t>
      </w:r>
      <w:r>
        <w:t xml:space="preserve"> względnie darowizn</w:t>
      </w:r>
      <w:r w:rsidR="003110A0">
        <w:t>.</w:t>
      </w:r>
    </w:p>
    <w:p w14:paraId="2A60FB10" w14:textId="77777777" w:rsidR="00BD0234" w:rsidRDefault="00BD0234" w:rsidP="003110A0">
      <w:pPr>
        <w:jc w:val="center"/>
      </w:pPr>
      <w:r>
        <w:t>§</w:t>
      </w:r>
      <w:r w:rsidR="003110A0">
        <w:t> </w:t>
      </w:r>
      <w:r>
        <w:t>13.</w:t>
      </w:r>
    </w:p>
    <w:p w14:paraId="658C6356" w14:textId="77777777" w:rsidR="00BD0234" w:rsidRDefault="00BD0234" w:rsidP="00BD0234">
      <w:r>
        <w:t>Walne Zgromadzenie może mianować,</w:t>
      </w:r>
      <w:r w:rsidR="003110A0">
        <w:t xml:space="preserve"> </w:t>
      </w:r>
      <w:r>
        <w:t xml:space="preserve">na </w:t>
      </w:r>
      <w:r w:rsidR="009F3050">
        <w:t>wniosek</w:t>
      </w:r>
      <w:r w:rsidR="009F3050">
        <w:rPr>
          <w:rStyle w:val="Odwoanieprzypisudolnego"/>
        </w:rPr>
        <w:footnoteReference w:id="6"/>
      </w:r>
      <w:r>
        <w:t xml:space="preserve"> </w:t>
      </w:r>
      <w:r w:rsidR="003110A0">
        <w:t>Zarządu</w:t>
      </w:r>
      <w:r>
        <w:t xml:space="preserve"> członkami honorow</w:t>
      </w:r>
      <w:r w:rsidR="003110A0">
        <w:t>ym</w:t>
      </w:r>
      <w:r>
        <w:t>i Towarzystwa osoby,</w:t>
      </w:r>
      <w:r w:rsidR="003110A0">
        <w:t xml:space="preserve"> </w:t>
      </w:r>
      <w:r>
        <w:t>którym pragnie wyrazi</w:t>
      </w:r>
      <w:r w:rsidR="009F3050">
        <w:t>ć</w:t>
      </w:r>
      <w:r>
        <w:t xml:space="preserve"> cześć i uznanie za ich prace nad urzeczywistnieniem </w:t>
      </w:r>
      <w:r w:rsidR="003110A0">
        <w:t>wszystkich</w:t>
      </w:r>
      <w:r>
        <w:t xml:space="preserve"> praw </w:t>
      </w:r>
      <w:r w:rsidR="003110A0">
        <w:t>członków</w:t>
      </w:r>
      <w:r>
        <w:t xml:space="preserve"> zwyczajnych Towarzystwa</w:t>
      </w:r>
      <w:r w:rsidR="003110A0">
        <w:t>.</w:t>
      </w:r>
    </w:p>
    <w:p w14:paraId="55CBC1DE" w14:textId="77777777" w:rsidR="00FC5FB5" w:rsidRDefault="00FC5FB5" w:rsidP="00BD0234"/>
    <w:p w14:paraId="04D94382" w14:textId="77777777" w:rsidR="003110A0" w:rsidRPr="000C3CEC" w:rsidRDefault="003110A0" w:rsidP="00BD0234">
      <w:pPr>
        <w:rPr>
          <w:b/>
          <w:bCs/>
          <w:u w:val="single"/>
        </w:rPr>
      </w:pPr>
      <w:r w:rsidRPr="000C3CEC">
        <w:rPr>
          <w:b/>
          <w:bCs/>
          <w:u w:val="single"/>
        </w:rPr>
        <w:t>I</w:t>
      </w:r>
      <w:r w:rsidR="00BD0234" w:rsidRPr="000C3CEC">
        <w:rPr>
          <w:b/>
          <w:bCs/>
          <w:u w:val="single"/>
        </w:rPr>
        <w:t>II</w:t>
      </w:r>
      <w:r w:rsidRPr="000C3CEC">
        <w:rPr>
          <w:b/>
          <w:bCs/>
          <w:u w:val="single"/>
        </w:rPr>
        <w:t> </w:t>
      </w:r>
      <w:r w:rsidR="00BD0234" w:rsidRPr="000C3CEC">
        <w:rPr>
          <w:b/>
          <w:bCs/>
          <w:u w:val="single"/>
        </w:rPr>
        <w:t>Majątek Towarzystwa</w:t>
      </w:r>
    </w:p>
    <w:p w14:paraId="1DFF8E3F" w14:textId="77777777" w:rsidR="00BD0234" w:rsidRDefault="00BD0234" w:rsidP="003110A0">
      <w:pPr>
        <w:jc w:val="center"/>
      </w:pPr>
      <w:r>
        <w:lastRenderedPageBreak/>
        <w:t>§</w:t>
      </w:r>
      <w:r w:rsidR="003110A0">
        <w:t> 14.</w:t>
      </w:r>
    </w:p>
    <w:p w14:paraId="7000CD51" w14:textId="77777777" w:rsidR="003110A0" w:rsidRDefault="00BD0234" w:rsidP="00BD0234">
      <w:r>
        <w:t xml:space="preserve">Fundusz Towarzystwa </w:t>
      </w:r>
      <w:r w:rsidR="003110A0">
        <w:t>p</w:t>
      </w:r>
      <w:r>
        <w:t>owstaje</w:t>
      </w:r>
      <w:r w:rsidR="003110A0">
        <w:t xml:space="preserve">: </w:t>
      </w:r>
    </w:p>
    <w:p w14:paraId="69D192BC" w14:textId="77777777" w:rsidR="003110A0" w:rsidRDefault="003110A0" w:rsidP="00BD0234">
      <w:r>
        <w:t>a)</w:t>
      </w:r>
      <w:r w:rsidR="00BD0234">
        <w:t xml:space="preserve"> z wpisowego i składek członkowskich</w:t>
      </w:r>
      <w:r>
        <w:t>,</w:t>
      </w:r>
    </w:p>
    <w:p w14:paraId="27F72F4F" w14:textId="77777777" w:rsidR="00BD0234" w:rsidRDefault="00BD0234" w:rsidP="00BD0234">
      <w:r>
        <w:t>b</w:t>
      </w:r>
      <w:r w:rsidR="001B4E73">
        <w:t>)</w:t>
      </w:r>
      <w:r>
        <w:t xml:space="preserve"> z wszelkiego rodzaju opłat,</w:t>
      </w:r>
    </w:p>
    <w:p w14:paraId="50DEAA96" w14:textId="77777777" w:rsidR="00BD0234" w:rsidRDefault="001B4E73" w:rsidP="00BD0234">
      <w:r>
        <w:t>c</w:t>
      </w:r>
      <w:r w:rsidR="00BD0234">
        <w:t>)</w:t>
      </w:r>
      <w:r>
        <w:t xml:space="preserve"> z</w:t>
      </w:r>
      <w:r w:rsidR="00BD0234">
        <w:t xml:space="preserve"> d</w:t>
      </w:r>
      <w:r>
        <w:t>oc</w:t>
      </w:r>
      <w:r w:rsidR="00BD0234">
        <w:t>hodów z przedstawień,</w:t>
      </w:r>
      <w:r>
        <w:t xml:space="preserve"> </w:t>
      </w:r>
      <w:r w:rsidR="00BD0234">
        <w:t>zabaw,</w:t>
      </w:r>
      <w:r>
        <w:t xml:space="preserve"> odczytów</w:t>
      </w:r>
      <w:r w:rsidR="00BD0234">
        <w:t xml:space="preserve"> </w:t>
      </w:r>
      <w:r>
        <w:t>itp.</w:t>
      </w:r>
      <w:r w:rsidR="00BD0234">
        <w:t xml:space="preserve"> urządzanych na rzecz Towarzystwa</w:t>
      </w:r>
      <w:r>
        <w:t>,</w:t>
      </w:r>
    </w:p>
    <w:p w14:paraId="094321E0" w14:textId="77777777" w:rsidR="00BD0234" w:rsidRDefault="00BD0234" w:rsidP="00BD0234">
      <w:r>
        <w:t>d) z zapisów i darów</w:t>
      </w:r>
      <w:r w:rsidR="001B4E73">
        <w:t>.</w:t>
      </w:r>
    </w:p>
    <w:p w14:paraId="6F7738A2" w14:textId="77777777" w:rsidR="001B4E73" w:rsidRDefault="001B4E73" w:rsidP="001B4E73">
      <w:pPr>
        <w:jc w:val="center"/>
      </w:pPr>
      <w:r>
        <w:t>§ 15.</w:t>
      </w:r>
    </w:p>
    <w:p w14:paraId="4BC489C6" w14:textId="77777777" w:rsidR="00BD0234" w:rsidRDefault="00BD0234" w:rsidP="00BD0234">
      <w:r>
        <w:t>Fundusze dzielą się na zak</w:t>
      </w:r>
      <w:r w:rsidR="001B4E73">
        <w:t>ł</w:t>
      </w:r>
      <w:r>
        <w:t xml:space="preserve">adowy </w:t>
      </w:r>
      <w:r w:rsidR="001B4E73">
        <w:t>i</w:t>
      </w:r>
      <w:r>
        <w:t xml:space="preserve"> obrotowy</w:t>
      </w:r>
      <w:r w:rsidR="001B4E73">
        <w:t xml:space="preserve">. </w:t>
      </w:r>
      <w:r>
        <w:t>Fundusz zakładowy składa się z wpisowego oraz zapisów i darów na ten cel przeznaczonych</w:t>
      </w:r>
      <w:r w:rsidR="001B4E73">
        <w:t>.</w:t>
      </w:r>
      <w:r>
        <w:t xml:space="preserve"> Do funduszu zakładowego wlicza się</w:t>
      </w:r>
      <w:r w:rsidR="001B4E73">
        <w:t xml:space="preserve"> </w:t>
      </w:r>
      <w:r>
        <w:t>również majątek nieruchomy oraz</w:t>
      </w:r>
      <w:r w:rsidR="001B4E73">
        <w:t xml:space="preserve"> biblioteka</w:t>
      </w:r>
      <w:r>
        <w:t xml:space="preserve"> </w:t>
      </w:r>
      <w:r w:rsidR="001B4E73">
        <w:t>i</w:t>
      </w:r>
      <w:r>
        <w:t xml:space="preserve"> zbiory Towarzystwa</w:t>
      </w:r>
      <w:r w:rsidR="001B4E73">
        <w:t>.</w:t>
      </w:r>
      <w:r>
        <w:t xml:space="preserve"> Wsz</w:t>
      </w:r>
      <w:r w:rsidR="001B4E73">
        <w:t>e</w:t>
      </w:r>
      <w:r>
        <w:t>lkie uszczuplenie lub ob</w:t>
      </w:r>
      <w:r w:rsidR="001B4E73">
        <w:t>ci</w:t>
      </w:r>
      <w:r>
        <w:t>ążen</w:t>
      </w:r>
      <w:r w:rsidR="001B4E73">
        <w:t>i</w:t>
      </w:r>
      <w:r>
        <w:t>e funduszu zakładowego może być dokonane jedynie za zgod</w:t>
      </w:r>
      <w:r w:rsidR="009F3050">
        <w:t>ą</w:t>
      </w:r>
      <w:r>
        <w:t xml:space="preserve"> Walnego Zgromadzenia</w:t>
      </w:r>
      <w:r w:rsidR="001B4E73">
        <w:t>.</w:t>
      </w:r>
      <w:r>
        <w:t xml:space="preserve"> Do funduszu obrotowego należą odsetki fundus</w:t>
      </w:r>
      <w:r w:rsidR="001B4E73">
        <w:t>z</w:t>
      </w:r>
      <w:r>
        <w:t>u zakładowego oraz</w:t>
      </w:r>
      <w:r w:rsidR="001B4E73">
        <w:t xml:space="preserve"> ws</w:t>
      </w:r>
      <w:r>
        <w:t>zelk</w:t>
      </w:r>
      <w:r w:rsidR="001B4E73">
        <w:t>i</w:t>
      </w:r>
      <w:r>
        <w:t>e wp</w:t>
      </w:r>
      <w:r w:rsidR="001B4E73">
        <w:t>ł</w:t>
      </w:r>
      <w:r>
        <w:t>ywy na rzecz Towarzystwa,</w:t>
      </w:r>
      <w:r w:rsidR="001B4E73">
        <w:t xml:space="preserve"> </w:t>
      </w:r>
      <w:r>
        <w:t>nieprzeznaczone na fundusz zakładowy</w:t>
      </w:r>
      <w:r w:rsidR="001B4E73">
        <w:t>.</w:t>
      </w:r>
      <w:r>
        <w:t xml:space="preserve"> Dary pod tytułem obciążającym przyjmie</w:t>
      </w:r>
      <w:r w:rsidR="001B4E73">
        <w:t xml:space="preserve"> </w:t>
      </w:r>
      <w:r>
        <w:t xml:space="preserve">Walne </w:t>
      </w:r>
      <w:r w:rsidR="001B4E73">
        <w:t>Zgromadzenie</w:t>
      </w:r>
      <w:r>
        <w:t>,</w:t>
      </w:r>
      <w:r w:rsidR="000C3CEC">
        <w:t xml:space="preserve"> a</w:t>
      </w:r>
      <w:r w:rsidR="001B4E73">
        <w:t xml:space="preserve"> </w:t>
      </w:r>
      <w:r>
        <w:t>n</w:t>
      </w:r>
      <w:r w:rsidR="001B4E73">
        <w:t>i</w:t>
      </w:r>
      <w:r>
        <w:t>e Zarząd</w:t>
      </w:r>
      <w:r w:rsidR="001B4E73">
        <w:t>.</w:t>
      </w:r>
      <w:r>
        <w:t xml:space="preserve"> Funduszem obrotowym rozporządza Zarząd Towarzystwa </w:t>
      </w:r>
      <w:r w:rsidR="001B4E73">
        <w:t>w</w:t>
      </w:r>
      <w:r>
        <w:t xml:space="preserve"> granicach </w:t>
      </w:r>
      <w:r w:rsidR="001B4E73">
        <w:t>zatwierdzonego</w:t>
      </w:r>
      <w:r>
        <w:t xml:space="preserve"> budżetu</w:t>
      </w:r>
      <w:r w:rsidR="001B4E73">
        <w:t xml:space="preserve">. </w:t>
      </w:r>
      <w:r>
        <w:t>Zapisy i Dary mające osobne przeznaczenie użytkowane są w zgodzie z wolą ofiarodawcy oraz z warunkami przyjęcia i zaliczają się do funduszu specjalnego</w:t>
      </w:r>
      <w:r w:rsidR="001B4E73">
        <w:t>.</w:t>
      </w:r>
    </w:p>
    <w:p w14:paraId="4DE65290" w14:textId="77777777" w:rsidR="00BD0234" w:rsidRDefault="00BD0234" w:rsidP="001B4E73">
      <w:pPr>
        <w:jc w:val="center"/>
      </w:pPr>
      <w:r>
        <w:t>§</w:t>
      </w:r>
      <w:r w:rsidR="001B4E73">
        <w:t> </w:t>
      </w:r>
      <w:r>
        <w:t>16.</w:t>
      </w:r>
    </w:p>
    <w:p w14:paraId="17FA2BCB" w14:textId="77777777" w:rsidR="00BD0234" w:rsidRDefault="001B4E73" w:rsidP="00BD0234">
      <w:r>
        <w:t>Rokiem</w:t>
      </w:r>
      <w:r w:rsidR="00BD0234">
        <w:t xml:space="preserve"> rachunkowym sprawozdawczym Towarzystwa jest rok </w:t>
      </w:r>
      <w:r>
        <w:t>kalendarzowy.</w:t>
      </w:r>
    </w:p>
    <w:p w14:paraId="736EB72D" w14:textId="77777777" w:rsidR="000C3CEC" w:rsidRDefault="000C3CEC" w:rsidP="00BD0234"/>
    <w:p w14:paraId="79762E88" w14:textId="77777777" w:rsidR="00BD0234" w:rsidRPr="000C3CEC" w:rsidRDefault="00BD0234" w:rsidP="00BD0234">
      <w:pPr>
        <w:rPr>
          <w:b/>
          <w:bCs/>
          <w:u w:val="single"/>
        </w:rPr>
      </w:pPr>
      <w:r w:rsidRPr="000C3CEC">
        <w:rPr>
          <w:b/>
          <w:bCs/>
          <w:u w:val="single"/>
        </w:rPr>
        <w:lastRenderedPageBreak/>
        <w:t>IV</w:t>
      </w:r>
      <w:r w:rsidR="006C28EF" w:rsidRPr="000C3CEC">
        <w:rPr>
          <w:b/>
          <w:bCs/>
          <w:u w:val="single"/>
        </w:rPr>
        <w:t> </w:t>
      </w:r>
      <w:r w:rsidRPr="000C3CEC">
        <w:rPr>
          <w:b/>
          <w:bCs/>
          <w:u w:val="single"/>
        </w:rPr>
        <w:t>Wł</w:t>
      </w:r>
      <w:r w:rsidR="006C28EF" w:rsidRPr="000C3CEC">
        <w:rPr>
          <w:b/>
          <w:bCs/>
          <w:u w:val="single"/>
        </w:rPr>
        <w:t>a</w:t>
      </w:r>
      <w:r w:rsidRPr="000C3CEC">
        <w:rPr>
          <w:b/>
          <w:bCs/>
          <w:u w:val="single"/>
        </w:rPr>
        <w:t>d</w:t>
      </w:r>
      <w:r w:rsidR="006C28EF" w:rsidRPr="000C3CEC">
        <w:rPr>
          <w:b/>
          <w:bCs/>
          <w:u w:val="single"/>
        </w:rPr>
        <w:t>z</w:t>
      </w:r>
      <w:r w:rsidRPr="000C3CEC">
        <w:rPr>
          <w:b/>
          <w:bCs/>
          <w:u w:val="single"/>
        </w:rPr>
        <w:t>e Towarzystwa</w:t>
      </w:r>
    </w:p>
    <w:p w14:paraId="45E41AE8" w14:textId="77777777" w:rsidR="00BD0234" w:rsidRDefault="00BD0234" w:rsidP="006C28EF">
      <w:pPr>
        <w:jc w:val="center"/>
      </w:pPr>
      <w:r>
        <w:t>§</w:t>
      </w:r>
      <w:r w:rsidR="006C28EF">
        <w:t> </w:t>
      </w:r>
      <w:r>
        <w:t>17.</w:t>
      </w:r>
    </w:p>
    <w:p w14:paraId="5AE907BA" w14:textId="77777777" w:rsidR="00BD0234" w:rsidRDefault="00BD0234" w:rsidP="00BD0234">
      <w:r>
        <w:t>Sprawami Towarzystwa zarządzają</w:t>
      </w:r>
      <w:r w:rsidR="000C3CEC">
        <w:t>:</w:t>
      </w:r>
    </w:p>
    <w:p w14:paraId="38DA556B" w14:textId="77777777" w:rsidR="00BD0234" w:rsidRDefault="00BD0234" w:rsidP="00BD0234">
      <w:r>
        <w:t>a)</w:t>
      </w:r>
      <w:r>
        <w:tab/>
        <w:t>Walne Zgromadzenie</w:t>
      </w:r>
    </w:p>
    <w:p w14:paraId="2B0BC476" w14:textId="77777777" w:rsidR="00BD0234" w:rsidRDefault="00BD0234" w:rsidP="00BD0234">
      <w:r>
        <w:t>b)</w:t>
      </w:r>
      <w:r>
        <w:tab/>
        <w:t>Zarząd</w:t>
      </w:r>
    </w:p>
    <w:p w14:paraId="7D7CAD7E" w14:textId="77777777" w:rsidR="00BD0234" w:rsidRDefault="00BD0234" w:rsidP="006C28EF">
      <w:pPr>
        <w:jc w:val="center"/>
      </w:pPr>
      <w:r>
        <w:t>§</w:t>
      </w:r>
      <w:r w:rsidR="006C28EF">
        <w:t> </w:t>
      </w:r>
      <w:r>
        <w:t>18.</w:t>
      </w:r>
    </w:p>
    <w:p w14:paraId="3318B7AE" w14:textId="77777777" w:rsidR="006C28EF" w:rsidRDefault="00BD0234" w:rsidP="00BD0234">
      <w:r>
        <w:t>Walne Zgromadzenia są</w:t>
      </w:r>
      <w:r w:rsidR="006C28EF">
        <w:t>:</w:t>
      </w:r>
    </w:p>
    <w:p w14:paraId="564B6042" w14:textId="77777777" w:rsidR="006C28EF" w:rsidRDefault="00BD0234" w:rsidP="00BD0234">
      <w:r>
        <w:t xml:space="preserve">a) </w:t>
      </w:r>
      <w:r w:rsidR="000C3CEC">
        <w:t>Z</w:t>
      </w:r>
      <w:r w:rsidR="006C28EF">
        <w:t>wyczajne</w:t>
      </w:r>
      <w:r w:rsidR="000C2E9C">
        <w:t>,</w:t>
      </w:r>
      <w:r>
        <w:t xml:space="preserve"> zwoływane raz do roku</w:t>
      </w:r>
      <w:r w:rsidR="000C2E9C">
        <w:t>,</w:t>
      </w:r>
      <w:r>
        <w:t xml:space="preserve"> najpóźniej w pierwszej poł</w:t>
      </w:r>
      <w:r w:rsidR="000C2E9C">
        <w:t>o</w:t>
      </w:r>
      <w:r>
        <w:t>wi</w:t>
      </w:r>
      <w:r w:rsidR="000C2E9C">
        <w:t>e</w:t>
      </w:r>
      <w:r>
        <w:t xml:space="preserve"> lutego</w:t>
      </w:r>
      <w:r w:rsidR="000C3CEC">
        <w:t>.</w:t>
      </w:r>
    </w:p>
    <w:p w14:paraId="24B899D9" w14:textId="77777777" w:rsidR="00BD0234" w:rsidRDefault="006C28EF" w:rsidP="00BD0234">
      <w:r>
        <w:t>b</w:t>
      </w:r>
      <w:r w:rsidR="00BD0234">
        <w:t xml:space="preserve">) </w:t>
      </w:r>
      <w:r w:rsidR="000C3CEC">
        <w:t>N</w:t>
      </w:r>
      <w:r w:rsidR="00BD0234">
        <w:t>adzwyczajne</w:t>
      </w:r>
      <w:r>
        <w:t>,</w:t>
      </w:r>
      <w:r w:rsidR="00BD0234">
        <w:t xml:space="preserve"> zwoływane w miarę potrzeby lub na żądanie jednej. piątej </w:t>
      </w:r>
      <w:r>
        <w:t>wszystkich</w:t>
      </w:r>
      <w:r w:rsidR="00BD0234">
        <w:t xml:space="preserve"> członków Towarzystwa</w:t>
      </w:r>
      <w:r w:rsidR="000C2E9C">
        <w:t>,</w:t>
      </w:r>
      <w:r w:rsidR="00BD0234">
        <w:t xml:space="preserve"> wyrażone piśmiennie z wy</w:t>
      </w:r>
      <w:r>
        <w:t>mi</w:t>
      </w:r>
      <w:r w:rsidR="00BD0234">
        <w:t>enieniem spraw,</w:t>
      </w:r>
      <w:r>
        <w:t xml:space="preserve"> </w:t>
      </w:r>
      <w:r w:rsidR="00BD0234">
        <w:t xml:space="preserve">jakie </w:t>
      </w:r>
      <w:r>
        <w:t>mają</w:t>
      </w:r>
      <w:r w:rsidR="00BD0234">
        <w:t xml:space="preserve"> </w:t>
      </w:r>
      <w:r>
        <w:t xml:space="preserve">być na tym Zgromadzeniu rozważane. Po otrzymaniu żądania Zarząd </w:t>
      </w:r>
      <w:r w:rsidR="00BD0234">
        <w:t xml:space="preserve">obowiązany </w:t>
      </w:r>
      <w:r>
        <w:t xml:space="preserve">(jest) </w:t>
      </w:r>
      <w:r w:rsidR="00BD0234">
        <w:t>zwoła</w:t>
      </w:r>
      <w:r>
        <w:t>ć</w:t>
      </w:r>
      <w:r w:rsidR="00BD0234">
        <w:t xml:space="preserve"> Waln</w:t>
      </w:r>
      <w:r>
        <w:t>e</w:t>
      </w:r>
      <w:r w:rsidR="00BD0234">
        <w:t xml:space="preserve"> Zgromadzenie najpóźniej w ciągu miesiąca</w:t>
      </w:r>
      <w:r>
        <w:t>.</w:t>
      </w:r>
    </w:p>
    <w:p w14:paraId="58F2D373" w14:textId="77777777" w:rsidR="00BD0234" w:rsidRDefault="00BD0234" w:rsidP="006C28EF">
      <w:pPr>
        <w:jc w:val="center"/>
      </w:pPr>
      <w:r>
        <w:t>§</w:t>
      </w:r>
      <w:r w:rsidR="006C28EF">
        <w:t> </w:t>
      </w:r>
      <w:r>
        <w:t>19.</w:t>
      </w:r>
    </w:p>
    <w:p w14:paraId="76A6D6C3" w14:textId="77777777" w:rsidR="00BD0234" w:rsidRDefault="00BD0234" w:rsidP="00BD0234">
      <w:r>
        <w:t>Walne Zgromadzenie zwoływane będzie za pomocą ogłosze</w:t>
      </w:r>
      <w:r w:rsidR="006C28EF">
        <w:t>ń</w:t>
      </w:r>
      <w:r>
        <w:t xml:space="preserve"> lub wezwań imiennych</w:t>
      </w:r>
      <w:r w:rsidR="006C28EF">
        <w:t>, z</w:t>
      </w:r>
      <w:r>
        <w:t xml:space="preserve"> podaniem porządku dziennego</w:t>
      </w:r>
      <w:r w:rsidR="006C28EF">
        <w:t>.</w:t>
      </w:r>
      <w:r>
        <w:t xml:space="preserve"> Ogłoszenia </w:t>
      </w:r>
      <w:r w:rsidR="006C28EF">
        <w:t>powinny</w:t>
      </w:r>
      <w:r>
        <w:t xml:space="preserve"> </w:t>
      </w:r>
      <w:r w:rsidR="006C28EF">
        <w:t>być</w:t>
      </w:r>
      <w:r>
        <w:t xml:space="preserve"> opublikowan</w:t>
      </w:r>
      <w:r w:rsidR="006C28EF">
        <w:t>e,</w:t>
      </w:r>
      <w:r>
        <w:t xml:space="preserve"> wezwanie </w:t>
      </w:r>
      <w:r w:rsidR="006C28EF">
        <w:t>zaś</w:t>
      </w:r>
      <w:r>
        <w:t xml:space="preserve"> rozesłane przynajmniej na 8</w:t>
      </w:r>
      <w:r w:rsidR="006C28EF">
        <w:t> </w:t>
      </w:r>
      <w:r>
        <w:t>dni przed terminem Zgromadzenia</w:t>
      </w:r>
      <w:r w:rsidR="006C28EF">
        <w:t xml:space="preserve">. </w:t>
      </w:r>
      <w:r>
        <w:t xml:space="preserve">Niezależnie od ogłoszenia i </w:t>
      </w:r>
      <w:r w:rsidR="006C28EF">
        <w:t>wezwania</w:t>
      </w:r>
      <w:r>
        <w:t xml:space="preserve">, Zarząd winien takie ogłoszenie wywiesić w lokalu </w:t>
      </w:r>
      <w:r w:rsidR="006C28EF">
        <w:t>Towarzystwa</w:t>
      </w:r>
      <w:r>
        <w:t xml:space="preserve">, również na </w:t>
      </w:r>
      <w:r w:rsidR="006C28EF">
        <w:t>8 </w:t>
      </w:r>
      <w:r>
        <w:t>dni przed Zgromadzeniem</w:t>
      </w:r>
      <w:r w:rsidR="006C28EF">
        <w:t>.</w:t>
      </w:r>
    </w:p>
    <w:p w14:paraId="7989FDEF" w14:textId="77777777" w:rsidR="00BD0234" w:rsidRDefault="00BD0234" w:rsidP="006C28EF">
      <w:pPr>
        <w:jc w:val="center"/>
      </w:pPr>
      <w:r>
        <w:t>§</w:t>
      </w:r>
      <w:r w:rsidR="006C28EF">
        <w:t> </w:t>
      </w:r>
      <w:r>
        <w:t>20.</w:t>
      </w:r>
    </w:p>
    <w:p w14:paraId="3DDFA6D8" w14:textId="77777777" w:rsidR="00BD0234" w:rsidRDefault="00BD0234" w:rsidP="00BD0234">
      <w:r>
        <w:t>Walne Zgromadzenie uprawnione jest do</w:t>
      </w:r>
      <w:r w:rsidR="009F2DC1">
        <w:t xml:space="preserve"> </w:t>
      </w:r>
      <w:r>
        <w:t>powzięcia wszelkich uchwał z wyjątkiem uchwały o rozwiązaniu Towarzystwa</w:t>
      </w:r>
      <w:r w:rsidR="009F2DC1">
        <w:t xml:space="preserve">, </w:t>
      </w:r>
      <w:r>
        <w:t xml:space="preserve">o </w:t>
      </w:r>
      <w:r w:rsidR="000C2E9C">
        <w:t>i</w:t>
      </w:r>
      <w:r>
        <w:t xml:space="preserve">le zostało </w:t>
      </w:r>
      <w:r w:rsidR="009F2DC1">
        <w:t>prawidłowo</w:t>
      </w:r>
      <w:r>
        <w:t xml:space="preserve"> zwołane i o ile uczestnic</w:t>
      </w:r>
      <w:r w:rsidR="000C2E9C">
        <w:t>z</w:t>
      </w:r>
      <w:r>
        <w:t xml:space="preserve">y w nim przynajmniej pięciu członków </w:t>
      </w:r>
      <w:r>
        <w:lastRenderedPageBreak/>
        <w:t>Towarzystwa nienależących do Zarządu</w:t>
      </w:r>
      <w:r w:rsidR="009F2DC1">
        <w:t>.</w:t>
      </w:r>
      <w:r>
        <w:t xml:space="preserve"> Obradom przewodniczy prezes Towarzystwa</w:t>
      </w:r>
      <w:r w:rsidR="009F2DC1">
        <w:t>.</w:t>
      </w:r>
      <w:r>
        <w:t xml:space="preserve"> Zgromadzenie jednak ma prawo powołać </w:t>
      </w:r>
      <w:r w:rsidRPr="009F2DC1">
        <w:rPr>
          <w:strike/>
        </w:rPr>
        <w:t>się</w:t>
      </w:r>
      <w:r>
        <w:t xml:space="preserve"> na </w:t>
      </w:r>
      <w:r w:rsidR="009F2DC1">
        <w:t>przewodniczącego</w:t>
      </w:r>
      <w:r>
        <w:t xml:space="preserve"> inną osobę</w:t>
      </w:r>
      <w:r w:rsidR="009F2DC1">
        <w:t>.</w:t>
      </w:r>
      <w:r>
        <w:t xml:space="preserve"> </w:t>
      </w:r>
      <w:r w:rsidR="009F2DC1">
        <w:t>Uchwały</w:t>
      </w:r>
      <w:r>
        <w:t xml:space="preserve"> zapadają prostą większością głosów osób obecnych</w:t>
      </w:r>
      <w:r w:rsidR="009F2DC1">
        <w:t>.</w:t>
      </w:r>
      <w:r>
        <w:t xml:space="preserve"> W razie równości </w:t>
      </w:r>
      <w:r w:rsidR="009F2DC1">
        <w:t>głosów</w:t>
      </w:r>
      <w:r>
        <w:t>,</w:t>
      </w:r>
      <w:r w:rsidR="009F2DC1">
        <w:t xml:space="preserve"> </w:t>
      </w:r>
      <w:r>
        <w:t>rozstrzyga przewodniczący, który w innych wypadkach nie głosuje</w:t>
      </w:r>
      <w:r w:rsidR="009F2DC1">
        <w:t>.</w:t>
      </w:r>
    </w:p>
    <w:p w14:paraId="48109166" w14:textId="77777777" w:rsidR="00BD0234" w:rsidRDefault="00BD0234" w:rsidP="009F2DC1">
      <w:pPr>
        <w:jc w:val="center"/>
      </w:pPr>
      <w:r>
        <w:t>§</w:t>
      </w:r>
      <w:r w:rsidR="009F2DC1">
        <w:t> </w:t>
      </w:r>
      <w:r>
        <w:t>21.</w:t>
      </w:r>
    </w:p>
    <w:p w14:paraId="3EA6C33B" w14:textId="77777777" w:rsidR="00BD0234" w:rsidRDefault="00BD0234" w:rsidP="00BD0234">
      <w:r>
        <w:t xml:space="preserve">Do ważności </w:t>
      </w:r>
      <w:r w:rsidR="009F2DC1">
        <w:t>uchwały</w:t>
      </w:r>
      <w:r>
        <w:t xml:space="preserve"> o rozwiązaniu Towarzystwa </w:t>
      </w:r>
      <w:r w:rsidR="009F2DC1">
        <w:t>i</w:t>
      </w:r>
      <w:r>
        <w:t xml:space="preserve"> rozporządzeniu</w:t>
      </w:r>
      <w:r w:rsidR="009F2DC1">
        <w:t xml:space="preserve"> j</w:t>
      </w:r>
      <w:r>
        <w:t xml:space="preserve">ego majątkiem wymagane jest, aby uchwała powzięta została na </w:t>
      </w:r>
      <w:r w:rsidR="009F2DC1">
        <w:t>d</w:t>
      </w:r>
      <w:r>
        <w:t>w</w:t>
      </w:r>
      <w:r w:rsidR="009F2DC1">
        <w:t>ó</w:t>
      </w:r>
      <w:r>
        <w:t>ch Walnych Zgromadzeniach,</w:t>
      </w:r>
      <w:r w:rsidR="009F2DC1">
        <w:t xml:space="preserve"> </w:t>
      </w:r>
      <w:r>
        <w:t>następujących po</w:t>
      </w:r>
      <w:r w:rsidR="009F2DC1">
        <w:t xml:space="preserve"> </w:t>
      </w:r>
      <w:r>
        <w:t>sobie nie wcześniej jak w ciągu miesiąca,</w:t>
      </w:r>
      <w:r w:rsidR="009F2DC1">
        <w:t xml:space="preserve"> </w:t>
      </w:r>
      <w:r>
        <w:t xml:space="preserve">za </w:t>
      </w:r>
      <w:r w:rsidR="009F2DC1">
        <w:t>każdym</w:t>
      </w:r>
      <w:r>
        <w:t xml:space="preserve"> razem w obecności więcej</w:t>
      </w:r>
      <w:r w:rsidR="009F2DC1">
        <w:t xml:space="preserve"> </w:t>
      </w:r>
      <w:r>
        <w:t xml:space="preserve">niż </w:t>
      </w:r>
      <w:r w:rsidR="009F2DC1">
        <w:t>połow</w:t>
      </w:r>
      <w:r w:rsidR="000C2E9C">
        <w:t>a</w:t>
      </w:r>
      <w:r>
        <w:t xml:space="preserve"> członków Towarzystwa </w:t>
      </w:r>
      <w:r w:rsidR="009F2DC1">
        <w:t>i</w:t>
      </w:r>
      <w:r>
        <w:t xml:space="preserve"> </w:t>
      </w:r>
      <w:r w:rsidR="009F2DC1">
        <w:t>większością</w:t>
      </w:r>
      <w:r>
        <w:t xml:space="preserve"> trzech piątych </w:t>
      </w:r>
      <w:r w:rsidR="009F2DC1">
        <w:t>głosów.</w:t>
      </w:r>
    </w:p>
    <w:p w14:paraId="1E9C8BB9" w14:textId="77777777" w:rsidR="00BD0234" w:rsidRDefault="00BD0234" w:rsidP="009F2DC1">
      <w:pPr>
        <w:jc w:val="center"/>
      </w:pPr>
      <w:r>
        <w:t>&amp;</w:t>
      </w:r>
      <w:r w:rsidR="009F2DC1">
        <w:t> </w:t>
      </w:r>
      <w:r>
        <w:t>22.</w:t>
      </w:r>
    </w:p>
    <w:p w14:paraId="76A8F126" w14:textId="77777777" w:rsidR="00BD0234" w:rsidRDefault="009F2DC1" w:rsidP="00BD0234">
      <w:r>
        <w:t>Do zakresu czynności Walnego Zgromadzenia należy:</w:t>
      </w:r>
    </w:p>
    <w:p w14:paraId="4A3840CE" w14:textId="77777777" w:rsidR="009F2DC1" w:rsidRDefault="000C3CEC" w:rsidP="00BD0234">
      <w:r>
        <w:t>a) W</w:t>
      </w:r>
      <w:r w:rsidR="009F2DC1">
        <w:t xml:space="preserve">ybór prezesa, jego następcy i członków Zarządu (§ 33), Komisji </w:t>
      </w:r>
      <w:r w:rsidR="000C2E9C">
        <w:t>R</w:t>
      </w:r>
      <w:r w:rsidR="00BD0234">
        <w:t xml:space="preserve">ewizyjnej </w:t>
      </w:r>
      <w:r w:rsidR="009F2DC1">
        <w:t>(§ 36)</w:t>
      </w:r>
      <w:r w:rsidR="00BD0234">
        <w:t xml:space="preserve"> i Sądu Honorowego (§</w:t>
      </w:r>
      <w:r w:rsidR="009F2DC1">
        <w:t> </w:t>
      </w:r>
      <w:r w:rsidR="00BD0234">
        <w:t>35)</w:t>
      </w:r>
      <w:r>
        <w:t>.</w:t>
      </w:r>
    </w:p>
    <w:p w14:paraId="6B1AFE5E" w14:textId="77777777" w:rsidR="009F2DC1" w:rsidRDefault="00BD0234" w:rsidP="00BD0234">
      <w:r>
        <w:t xml:space="preserve">b) </w:t>
      </w:r>
      <w:r w:rsidR="000C3CEC">
        <w:t>Z</w:t>
      </w:r>
      <w:r>
        <w:t xml:space="preserve">atwierdzenie </w:t>
      </w:r>
      <w:r w:rsidR="009F2DC1">
        <w:t>sprawozdań</w:t>
      </w:r>
      <w:r>
        <w:t xml:space="preserve"> </w:t>
      </w:r>
      <w:r w:rsidR="009F2DC1">
        <w:t>i</w:t>
      </w:r>
      <w:r>
        <w:t xml:space="preserve"> rachunków rocznych </w:t>
      </w:r>
      <w:r w:rsidR="009F2DC1">
        <w:t>o</w:t>
      </w:r>
      <w:r>
        <w:t>raz uchwalenie budżetu</w:t>
      </w:r>
      <w:r w:rsidR="000C3CEC">
        <w:t>.</w:t>
      </w:r>
    </w:p>
    <w:p w14:paraId="059D4CB2" w14:textId="77777777" w:rsidR="009F2DC1" w:rsidRDefault="00BD0234" w:rsidP="00BD0234">
      <w:r>
        <w:t xml:space="preserve">c) </w:t>
      </w:r>
      <w:r w:rsidR="000C3CEC">
        <w:t>P</w:t>
      </w:r>
      <w:r>
        <w:t>ostanow</w:t>
      </w:r>
      <w:r w:rsidR="009F2DC1">
        <w:t>i</w:t>
      </w:r>
      <w:r>
        <w:t>enia o nabyciu,</w:t>
      </w:r>
      <w:r w:rsidR="009F2DC1">
        <w:t xml:space="preserve"> </w:t>
      </w:r>
      <w:r>
        <w:t xml:space="preserve">sprzedaży </w:t>
      </w:r>
      <w:r w:rsidR="009F2DC1">
        <w:t>i</w:t>
      </w:r>
      <w:r>
        <w:t xml:space="preserve"> obdłużeni</w:t>
      </w:r>
      <w:r w:rsidR="000C2E9C">
        <w:t>u</w:t>
      </w:r>
      <w:r>
        <w:t xml:space="preserve"> majątku nieruchomego </w:t>
      </w:r>
      <w:r w:rsidR="009F2DC1">
        <w:t>Towarzystwa</w:t>
      </w:r>
      <w:r>
        <w:t xml:space="preserve"> (§</w:t>
      </w:r>
      <w:r w:rsidR="009F2DC1">
        <w:t> </w:t>
      </w:r>
      <w:r>
        <w:t>15)</w:t>
      </w:r>
      <w:r w:rsidR="000C2E9C">
        <w:t>.</w:t>
      </w:r>
    </w:p>
    <w:p w14:paraId="7E93F58B" w14:textId="77777777" w:rsidR="009F2DC1" w:rsidRDefault="00BD0234" w:rsidP="00BD0234">
      <w:r>
        <w:t xml:space="preserve">d) </w:t>
      </w:r>
      <w:r w:rsidR="000C3CEC">
        <w:t>U</w:t>
      </w:r>
      <w:r>
        <w:t>stanowienie wysokości składek (§</w:t>
      </w:r>
      <w:r w:rsidR="009F2DC1">
        <w:t> </w:t>
      </w:r>
      <w:r>
        <w:t>9)</w:t>
      </w:r>
      <w:r w:rsidR="000C3CEC">
        <w:t>.</w:t>
      </w:r>
    </w:p>
    <w:p w14:paraId="0D3FCE22" w14:textId="77777777" w:rsidR="009F2DC1" w:rsidRDefault="00BD0234" w:rsidP="00BD0234">
      <w:r>
        <w:t xml:space="preserve">e) </w:t>
      </w:r>
      <w:r w:rsidR="000C3CEC">
        <w:t>M</w:t>
      </w:r>
      <w:r w:rsidR="009F2DC1">
        <w:t>ianowanie</w:t>
      </w:r>
      <w:r>
        <w:t xml:space="preserve"> członk</w:t>
      </w:r>
      <w:r w:rsidR="009F2DC1">
        <w:t>ów</w:t>
      </w:r>
      <w:r>
        <w:t xml:space="preserve"> honorowych Towarzystwa (</w:t>
      </w:r>
      <w:r w:rsidR="000C2E9C">
        <w:t>§</w:t>
      </w:r>
      <w:r w:rsidR="009F2DC1">
        <w:t> </w:t>
      </w:r>
      <w:r>
        <w:t>13)</w:t>
      </w:r>
      <w:r w:rsidR="000C3CEC">
        <w:t>.</w:t>
      </w:r>
    </w:p>
    <w:p w14:paraId="63D3B2E9" w14:textId="77777777" w:rsidR="009F2DC1" w:rsidRDefault="009F2DC1" w:rsidP="00BD0234">
      <w:r>
        <w:t>f)</w:t>
      </w:r>
      <w:r w:rsidR="00BD0234">
        <w:t xml:space="preserve"> </w:t>
      </w:r>
      <w:r w:rsidR="000C3CEC">
        <w:t>R</w:t>
      </w:r>
      <w:r w:rsidR="00BD0234">
        <w:t>ozpatrywanie</w:t>
      </w:r>
      <w:r>
        <w:t>,</w:t>
      </w:r>
      <w:r w:rsidR="00BD0234">
        <w:t xml:space="preserve"> uchwalanie wszelkich wniosków zgłoszonych bąd</w:t>
      </w:r>
      <w:r>
        <w:t>ź</w:t>
      </w:r>
      <w:r w:rsidR="00BD0234">
        <w:t xml:space="preserve"> przez w</w:t>
      </w:r>
      <w:r>
        <w:t>ł</w:t>
      </w:r>
      <w:r w:rsidR="00BD0234">
        <w:t>adze</w:t>
      </w:r>
      <w:r>
        <w:t xml:space="preserve"> </w:t>
      </w:r>
      <w:r w:rsidR="00BD0234">
        <w:t xml:space="preserve">lub przez </w:t>
      </w:r>
      <w:r>
        <w:t>członków</w:t>
      </w:r>
      <w:r w:rsidR="00BD0234">
        <w:t xml:space="preserve"> Towarzystwa</w:t>
      </w:r>
      <w:r w:rsidR="000C3CEC">
        <w:t>.</w:t>
      </w:r>
    </w:p>
    <w:p w14:paraId="4B837633" w14:textId="77777777" w:rsidR="00BD0234" w:rsidRDefault="00BD0234" w:rsidP="00BD0234">
      <w:r>
        <w:t xml:space="preserve">g) </w:t>
      </w:r>
      <w:r w:rsidR="000C3CEC">
        <w:t>R</w:t>
      </w:r>
      <w:r>
        <w:t xml:space="preserve">ozwiązanie Towarzystwa </w:t>
      </w:r>
      <w:r w:rsidR="009F2DC1">
        <w:t>(</w:t>
      </w:r>
      <w:r>
        <w:t>§</w:t>
      </w:r>
      <w:r w:rsidR="009F2DC1">
        <w:t> </w:t>
      </w:r>
      <w:r>
        <w:t>37)</w:t>
      </w:r>
      <w:r w:rsidR="000C3CEC">
        <w:t>.</w:t>
      </w:r>
    </w:p>
    <w:p w14:paraId="0D5A6F67" w14:textId="77777777" w:rsidR="009F2DC1" w:rsidRDefault="00BD0234" w:rsidP="00BD0234">
      <w:r>
        <w:t xml:space="preserve">h) </w:t>
      </w:r>
      <w:r w:rsidR="000C3CEC">
        <w:t>U</w:t>
      </w:r>
      <w:r>
        <w:t>chwalanie zmian</w:t>
      </w:r>
      <w:r w:rsidR="009F2DC1">
        <w:t xml:space="preserve"> w niniejszym statucie.</w:t>
      </w:r>
    </w:p>
    <w:p w14:paraId="617072F8" w14:textId="77777777" w:rsidR="009F2DC1" w:rsidRDefault="009F2DC1" w:rsidP="009F2DC1">
      <w:pPr>
        <w:jc w:val="center"/>
      </w:pPr>
      <w:r>
        <w:lastRenderedPageBreak/>
        <w:t>§ 23.</w:t>
      </w:r>
    </w:p>
    <w:p w14:paraId="31F788E8" w14:textId="77777777" w:rsidR="00BD0234" w:rsidRDefault="00BD0234" w:rsidP="00BD0234">
      <w:r>
        <w:t xml:space="preserve">Zarząd składa się z prezesa </w:t>
      </w:r>
      <w:r w:rsidR="009F2DC1">
        <w:t>i</w:t>
      </w:r>
      <w:r>
        <w:t xml:space="preserve"> jego zastępcy</w:t>
      </w:r>
      <w:r w:rsidR="009F2DC1">
        <w:t xml:space="preserve">, </w:t>
      </w:r>
      <w:r>
        <w:t xml:space="preserve">sekretarza </w:t>
      </w:r>
      <w:r w:rsidR="00126164">
        <w:t>i</w:t>
      </w:r>
      <w:r>
        <w:t xml:space="preserve"> jego zastępcy,</w:t>
      </w:r>
      <w:r w:rsidR="00126164">
        <w:t xml:space="preserve"> </w:t>
      </w:r>
      <w:r>
        <w:t xml:space="preserve">skarbnika </w:t>
      </w:r>
      <w:r w:rsidR="00126164">
        <w:t>i</w:t>
      </w:r>
      <w:r>
        <w:t xml:space="preserve"> </w:t>
      </w:r>
      <w:r w:rsidR="000C3CEC">
        <w:t xml:space="preserve">(jego zastępcy), </w:t>
      </w:r>
      <w:r>
        <w:t xml:space="preserve">bibliotekarza </w:t>
      </w:r>
      <w:r w:rsidR="00126164">
        <w:t>i</w:t>
      </w:r>
      <w:r>
        <w:t xml:space="preserve"> jego zastępcy oraz 4</w:t>
      </w:r>
      <w:r w:rsidR="00126164">
        <w:t> </w:t>
      </w:r>
      <w:r>
        <w:t>radnych</w:t>
      </w:r>
      <w:r w:rsidR="00126164">
        <w:t>.</w:t>
      </w:r>
    </w:p>
    <w:p w14:paraId="004C0CF1" w14:textId="77777777" w:rsidR="00BD0234" w:rsidRDefault="00BD0234" w:rsidP="00126164">
      <w:pPr>
        <w:jc w:val="center"/>
      </w:pPr>
      <w:r>
        <w:t>§</w:t>
      </w:r>
      <w:r w:rsidR="00126164">
        <w:t> </w:t>
      </w:r>
      <w:r>
        <w:t>24.</w:t>
      </w:r>
    </w:p>
    <w:p w14:paraId="0099392B" w14:textId="77777777" w:rsidR="00BD0234" w:rsidRDefault="00BD0234" w:rsidP="00BD0234">
      <w:r>
        <w:t xml:space="preserve">Urzędowanie Zarządu </w:t>
      </w:r>
      <w:r w:rsidR="000C3CEC">
        <w:t xml:space="preserve">(obowiązuje) </w:t>
      </w:r>
      <w:r>
        <w:t>przez okres jednego roku</w:t>
      </w:r>
      <w:r w:rsidR="00126164">
        <w:t>.</w:t>
      </w:r>
    </w:p>
    <w:p w14:paraId="1132E245" w14:textId="77777777" w:rsidR="00126164" w:rsidRDefault="00126164" w:rsidP="00126164">
      <w:pPr>
        <w:jc w:val="center"/>
      </w:pPr>
      <w:r>
        <w:t>§ 25.</w:t>
      </w:r>
    </w:p>
    <w:p w14:paraId="681F2307" w14:textId="77777777" w:rsidR="00BD0234" w:rsidRDefault="00BD0234" w:rsidP="00BD0234">
      <w:r>
        <w:t xml:space="preserve">Członkowie </w:t>
      </w:r>
      <w:r w:rsidR="00126164">
        <w:t>Zarządu</w:t>
      </w:r>
      <w:r>
        <w:t xml:space="preserve"> </w:t>
      </w:r>
      <w:r w:rsidR="00126164">
        <w:t>są</w:t>
      </w:r>
      <w:r>
        <w:t xml:space="preserve"> wybierani na </w:t>
      </w:r>
      <w:r w:rsidR="00126164">
        <w:t xml:space="preserve">Walnym </w:t>
      </w:r>
      <w:r>
        <w:t>Zgromadz</w:t>
      </w:r>
      <w:r w:rsidR="00126164">
        <w:t>en</w:t>
      </w:r>
      <w:r>
        <w:t xml:space="preserve">iu </w:t>
      </w:r>
      <w:r w:rsidR="00126164">
        <w:t>głosowaniem</w:t>
      </w:r>
      <w:r>
        <w:t xml:space="preserve"> tajnym</w:t>
      </w:r>
      <w:r w:rsidR="00126164">
        <w:t>. J</w:t>
      </w:r>
      <w:r>
        <w:t xml:space="preserve">est również dopuszczalne głosowanie przez </w:t>
      </w:r>
      <w:r w:rsidR="00126164">
        <w:t>aklamację.</w:t>
      </w:r>
      <w:r>
        <w:t xml:space="preserve"> W razie </w:t>
      </w:r>
      <w:r w:rsidR="000C3CEC">
        <w:t>(równej liczby głosów)</w:t>
      </w:r>
      <w:r w:rsidR="001730ED">
        <w:rPr>
          <w:rStyle w:val="Odwoanieprzypisudolnego"/>
        </w:rPr>
        <w:footnoteReference w:id="7"/>
      </w:r>
      <w:r>
        <w:t>,</w:t>
      </w:r>
      <w:r w:rsidR="00126164">
        <w:t xml:space="preserve"> </w:t>
      </w:r>
      <w:r>
        <w:t>powtarza się głosowanie</w:t>
      </w:r>
      <w:r w:rsidR="00126164">
        <w:t xml:space="preserve"> n</w:t>
      </w:r>
      <w:r>
        <w:t>a dwóch kandydatach,</w:t>
      </w:r>
      <w:r w:rsidR="00126164">
        <w:t xml:space="preserve"> k</w:t>
      </w:r>
      <w:r>
        <w:t>tórzy w pierwszym głosowaniu najwięcej gło</w:t>
      </w:r>
      <w:r w:rsidR="00126164">
        <w:t>só</w:t>
      </w:r>
      <w:r>
        <w:t>w otrzymali</w:t>
      </w:r>
      <w:r w:rsidR="00126164">
        <w:t>.</w:t>
      </w:r>
    </w:p>
    <w:p w14:paraId="0D8FBE47" w14:textId="77777777" w:rsidR="00BD0234" w:rsidRDefault="00BD0234" w:rsidP="00BD0234">
      <w:r>
        <w:t xml:space="preserve">W wypadku ustąpienia członka </w:t>
      </w:r>
      <w:r w:rsidR="000C2E9C">
        <w:t>Z</w:t>
      </w:r>
      <w:r>
        <w:t xml:space="preserve">arządu przed upływem kadencji, </w:t>
      </w:r>
      <w:r w:rsidR="000C2E9C">
        <w:t>Z</w:t>
      </w:r>
      <w:r>
        <w:t xml:space="preserve">arząd kooptuje członka do </w:t>
      </w:r>
      <w:r w:rsidR="000C2E9C">
        <w:t>Z</w:t>
      </w:r>
      <w:r>
        <w:t>arządu,</w:t>
      </w:r>
      <w:r w:rsidR="00126164">
        <w:t xml:space="preserve"> </w:t>
      </w:r>
      <w:r>
        <w:t xml:space="preserve">dając na najbliższym </w:t>
      </w:r>
      <w:r w:rsidR="00126164">
        <w:t>zebraniu</w:t>
      </w:r>
      <w:r>
        <w:t xml:space="preserve"> m</w:t>
      </w:r>
      <w:r w:rsidR="00126164">
        <w:t>i</w:t>
      </w:r>
      <w:r>
        <w:t>es</w:t>
      </w:r>
      <w:r w:rsidR="00126164">
        <w:t>i</w:t>
      </w:r>
      <w:r>
        <w:t>ę</w:t>
      </w:r>
      <w:r w:rsidR="00126164">
        <w:t>c</w:t>
      </w:r>
      <w:r>
        <w:t xml:space="preserve">znym do </w:t>
      </w:r>
      <w:r w:rsidR="00126164">
        <w:t>wiadomości</w:t>
      </w:r>
      <w:r>
        <w:t xml:space="preserve"> </w:t>
      </w:r>
      <w:r w:rsidR="00126164">
        <w:t>członkom</w:t>
      </w:r>
      <w:r>
        <w:t xml:space="preserve"> </w:t>
      </w:r>
      <w:r w:rsidR="00126164">
        <w:t>c</w:t>
      </w:r>
      <w:r>
        <w:t>ele</w:t>
      </w:r>
      <w:r w:rsidR="00126164">
        <w:t>m</w:t>
      </w:r>
      <w:r>
        <w:t xml:space="preserve"> zatwierdzenia przez plenum</w:t>
      </w:r>
      <w:r w:rsidR="00126164">
        <w:t>.</w:t>
      </w:r>
    </w:p>
    <w:p w14:paraId="5E83717F" w14:textId="77777777" w:rsidR="00126164" w:rsidRDefault="00126164" w:rsidP="00126164">
      <w:pPr>
        <w:jc w:val="center"/>
      </w:pPr>
      <w:r>
        <w:t>§ 26.</w:t>
      </w:r>
    </w:p>
    <w:p w14:paraId="73A60ED1" w14:textId="77777777" w:rsidR="00BD0234" w:rsidRDefault="00BD0234" w:rsidP="00BD0234">
      <w:r>
        <w:t>Zwy</w:t>
      </w:r>
      <w:r w:rsidR="00126164">
        <w:t>cz</w:t>
      </w:r>
      <w:r>
        <w:t>ajne posiedzenie zarządu odbywa się przynajmniej ra</w:t>
      </w:r>
      <w:r w:rsidR="00126164">
        <w:t>z</w:t>
      </w:r>
      <w:r>
        <w:t xml:space="preserve"> </w:t>
      </w:r>
      <w:r w:rsidR="00126164">
        <w:t>na miesiąc.</w:t>
      </w:r>
      <w:r>
        <w:t xml:space="preserve"> Nadzwyczajne </w:t>
      </w:r>
      <w:r w:rsidR="00126164">
        <w:t>–</w:t>
      </w:r>
      <w:r>
        <w:t xml:space="preserve"> w wiarę </w:t>
      </w:r>
      <w:r w:rsidR="00126164">
        <w:t>potrzeby</w:t>
      </w:r>
      <w:r>
        <w:t>,</w:t>
      </w:r>
      <w:r w:rsidR="00126164">
        <w:t xml:space="preserve"> </w:t>
      </w:r>
      <w:r>
        <w:t>lub na żądanie trzeciej cz</w:t>
      </w:r>
      <w:r w:rsidR="00126164">
        <w:t>ęśc</w:t>
      </w:r>
      <w:r>
        <w:t xml:space="preserve">i członków </w:t>
      </w:r>
      <w:r w:rsidR="00126164">
        <w:t>Z</w:t>
      </w:r>
      <w:r>
        <w:t>arządu</w:t>
      </w:r>
      <w:r w:rsidR="00126164">
        <w:t xml:space="preserve">, </w:t>
      </w:r>
      <w:r>
        <w:t>w ostatnim wypadku posiedzenie winno by</w:t>
      </w:r>
      <w:r w:rsidR="00126164">
        <w:t>ć</w:t>
      </w:r>
      <w:r>
        <w:t xml:space="preserve"> zwołane w prze</w:t>
      </w:r>
      <w:r w:rsidR="00126164">
        <w:t>ci</w:t>
      </w:r>
      <w:r>
        <w:t>ą</w:t>
      </w:r>
      <w:r w:rsidR="00126164">
        <w:t>g</w:t>
      </w:r>
      <w:r>
        <w:t>u dni pię</w:t>
      </w:r>
      <w:r w:rsidR="00126164">
        <w:t>c</w:t>
      </w:r>
      <w:r>
        <w:t>iu</w:t>
      </w:r>
      <w:r w:rsidR="00126164">
        <w:t>.</w:t>
      </w:r>
      <w:r>
        <w:t xml:space="preserve"> Posiedzenie zwołuje prezes lub ur</w:t>
      </w:r>
      <w:r w:rsidR="00126164">
        <w:t>z</w:t>
      </w:r>
      <w:r>
        <w:t>ęd</w:t>
      </w:r>
      <w:r w:rsidR="00126164">
        <w:t>ujący</w:t>
      </w:r>
      <w:r>
        <w:t xml:space="preserve"> w zamian niego </w:t>
      </w:r>
      <w:r w:rsidR="00126164">
        <w:t>zastępca.</w:t>
      </w:r>
    </w:p>
    <w:p w14:paraId="44936787" w14:textId="77777777" w:rsidR="00126164" w:rsidRDefault="00126164" w:rsidP="00126164">
      <w:pPr>
        <w:jc w:val="center"/>
      </w:pPr>
      <w:r>
        <w:t>§ 27.</w:t>
      </w:r>
    </w:p>
    <w:p w14:paraId="65F78CC5" w14:textId="77777777" w:rsidR="00BD0234" w:rsidRDefault="00BD0234" w:rsidP="00BD0234">
      <w:r>
        <w:t xml:space="preserve">Członkowie Zarządu zobowiązani są uczęszczać na posiedzenie </w:t>
      </w:r>
      <w:r w:rsidR="00126164">
        <w:t>stale</w:t>
      </w:r>
      <w:r>
        <w:t xml:space="preserve"> bez żądania jakiegokolwiek wynagrodzenia za swą pracę.</w:t>
      </w:r>
    </w:p>
    <w:p w14:paraId="64E03C87" w14:textId="77777777" w:rsidR="00BD0234" w:rsidRDefault="00BD0234" w:rsidP="00126164">
      <w:pPr>
        <w:jc w:val="center"/>
      </w:pPr>
      <w:r>
        <w:lastRenderedPageBreak/>
        <w:t>§</w:t>
      </w:r>
      <w:r w:rsidR="00126164">
        <w:t> </w:t>
      </w:r>
      <w:r>
        <w:t>28.</w:t>
      </w:r>
    </w:p>
    <w:p w14:paraId="097EF484" w14:textId="77777777" w:rsidR="00BD0234" w:rsidRDefault="00126164" w:rsidP="00BD0234">
      <w:r>
        <w:t>D</w:t>
      </w:r>
      <w:r w:rsidR="00BD0234">
        <w:t xml:space="preserve">la ważności uchwał Zarządu potrzebna </w:t>
      </w:r>
      <w:r w:rsidR="000C2E9C">
        <w:t xml:space="preserve">jest </w:t>
      </w:r>
      <w:r w:rsidR="00D00B53">
        <w:t>obecność</w:t>
      </w:r>
      <w:r w:rsidR="00BD0234">
        <w:t xml:space="preserve"> prezesa lub </w:t>
      </w:r>
      <w:r w:rsidR="00D00B53">
        <w:t>jego</w:t>
      </w:r>
      <w:r w:rsidR="00BD0234">
        <w:t xml:space="preserve"> zastępcy i </w:t>
      </w:r>
      <w:r w:rsidR="00D00B53">
        <w:t>przynajmniej</w:t>
      </w:r>
      <w:r w:rsidR="00BD0234">
        <w:t xml:space="preserve"> połowy poz</w:t>
      </w:r>
      <w:r w:rsidR="00D00B53">
        <w:t>o</w:t>
      </w:r>
      <w:r w:rsidR="00BD0234">
        <w:t>stały</w:t>
      </w:r>
      <w:r w:rsidR="00D00B53">
        <w:t>c</w:t>
      </w:r>
      <w:r w:rsidR="00BD0234">
        <w:t>h członków Zarządu</w:t>
      </w:r>
      <w:r w:rsidR="00D00B53">
        <w:t>.</w:t>
      </w:r>
    </w:p>
    <w:p w14:paraId="66772DE3" w14:textId="77777777" w:rsidR="00BD0234" w:rsidRDefault="00BD0234" w:rsidP="00BD0234">
      <w:r>
        <w:t xml:space="preserve">Uchwały zapadają absolutną </w:t>
      </w:r>
      <w:r w:rsidR="00D00B53">
        <w:t>większością</w:t>
      </w:r>
      <w:r>
        <w:t xml:space="preserve"> głosów obecnych,</w:t>
      </w:r>
      <w:r w:rsidR="00D00B53">
        <w:t xml:space="preserve"> </w:t>
      </w:r>
      <w:r>
        <w:t xml:space="preserve">a w razie </w:t>
      </w:r>
      <w:r w:rsidR="00D00B53">
        <w:t>równości</w:t>
      </w:r>
      <w:r>
        <w:t xml:space="preserve"> </w:t>
      </w:r>
      <w:r w:rsidR="00D00B53">
        <w:t>głosów</w:t>
      </w:r>
      <w:r>
        <w:t xml:space="preserve"> rozstrzyga przewodniczący</w:t>
      </w:r>
      <w:r w:rsidR="00D00B53">
        <w:t xml:space="preserve">, </w:t>
      </w:r>
      <w:r>
        <w:t xml:space="preserve">który w </w:t>
      </w:r>
      <w:r w:rsidR="00D00B53">
        <w:t>i</w:t>
      </w:r>
      <w:r>
        <w:t>nnych wypadkach nie głosuje</w:t>
      </w:r>
      <w:r w:rsidR="00D00B53">
        <w:t>.</w:t>
      </w:r>
    </w:p>
    <w:p w14:paraId="052857AD" w14:textId="77777777" w:rsidR="00BD0234" w:rsidRDefault="00BD0234" w:rsidP="00D00B53">
      <w:pPr>
        <w:jc w:val="center"/>
      </w:pPr>
      <w:r>
        <w:t>§</w:t>
      </w:r>
      <w:r w:rsidR="00D00B53">
        <w:t> </w:t>
      </w:r>
      <w:r>
        <w:t>29.</w:t>
      </w:r>
    </w:p>
    <w:p w14:paraId="77B84523" w14:textId="77777777" w:rsidR="00BD0234" w:rsidRDefault="00BD0234" w:rsidP="00BD0234">
      <w:r>
        <w:t xml:space="preserve">Zarząd prowadzi wszelkie sprawy Towarzystwa i kieruje jego </w:t>
      </w:r>
      <w:r w:rsidR="00D00B53">
        <w:t>działalnością.</w:t>
      </w:r>
      <w:r>
        <w:t xml:space="preserve"> Zarząd przedstawia Towarzystwo bez osobnego </w:t>
      </w:r>
      <w:r w:rsidR="00D00B53">
        <w:t>pełnomocnictwa</w:t>
      </w:r>
      <w:r>
        <w:t xml:space="preserve"> we</w:t>
      </w:r>
      <w:r w:rsidR="00D00B53">
        <w:t xml:space="preserve"> </w:t>
      </w:r>
      <w:r>
        <w:t>wszystkich jego stosunkach z władzami</w:t>
      </w:r>
      <w:r w:rsidR="000C2E9C">
        <w:t>,</w:t>
      </w:r>
      <w:r>
        <w:t xml:space="preserve"> </w:t>
      </w:r>
      <w:r w:rsidR="00D00B53">
        <w:t>in</w:t>
      </w:r>
      <w:r>
        <w:t>stytucj</w:t>
      </w:r>
      <w:r w:rsidR="00D00B53">
        <w:t>a</w:t>
      </w:r>
      <w:r>
        <w:t>m</w:t>
      </w:r>
      <w:r w:rsidR="00D00B53">
        <w:t>i</w:t>
      </w:r>
      <w:r>
        <w:t xml:space="preserve"> </w:t>
      </w:r>
      <w:r w:rsidR="00D00B53">
        <w:t>i</w:t>
      </w:r>
      <w:r>
        <w:t xml:space="preserve"> osoba</w:t>
      </w:r>
      <w:r w:rsidR="00D00B53">
        <w:t>m</w:t>
      </w:r>
      <w:r>
        <w:t>i postronn</w:t>
      </w:r>
      <w:r w:rsidR="00D00B53">
        <w:t>y</w:t>
      </w:r>
      <w:r>
        <w:t>mi</w:t>
      </w:r>
      <w:r w:rsidR="00D00B53">
        <w:t>.</w:t>
      </w:r>
      <w:r>
        <w:t xml:space="preserve"> W szczególności do obowiązków Zarządu </w:t>
      </w:r>
      <w:r w:rsidR="00D00B53">
        <w:t>należy:</w:t>
      </w:r>
    </w:p>
    <w:p w14:paraId="73413FE1" w14:textId="77777777" w:rsidR="00BD0234" w:rsidRDefault="00BD0234" w:rsidP="00BD0234">
      <w:r>
        <w:t xml:space="preserve">a) </w:t>
      </w:r>
      <w:r w:rsidR="00DB5AE3">
        <w:t>P</w:t>
      </w:r>
      <w:r>
        <w:t>rowadzenie interesów,</w:t>
      </w:r>
      <w:r w:rsidR="00EC68E3">
        <w:t xml:space="preserve"> </w:t>
      </w:r>
      <w:r>
        <w:t>ksiąg i rachunków,</w:t>
      </w:r>
      <w:r w:rsidR="00EC68E3">
        <w:t xml:space="preserve"> </w:t>
      </w:r>
      <w:r>
        <w:t xml:space="preserve">zgodnie z </w:t>
      </w:r>
      <w:r w:rsidR="00EC68E3">
        <w:t>przyjętymi</w:t>
      </w:r>
      <w:r>
        <w:t xml:space="preserve"> zwyczajami i prawem,</w:t>
      </w:r>
      <w:r w:rsidR="00EC68E3">
        <w:t xml:space="preserve"> p</w:t>
      </w:r>
      <w:r>
        <w:t xml:space="preserve">rzyjmowanie ustanowionych składek i </w:t>
      </w:r>
      <w:r w:rsidR="00EC68E3">
        <w:t>opłat, p</w:t>
      </w:r>
      <w:r>
        <w:t xml:space="preserve">rzechowywanie funduszów Towarzystwa </w:t>
      </w:r>
      <w:r w:rsidR="00EC68E3">
        <w:t>i</w:t>
      </w:r>
      <w:r>
        <w:t xml:space="preserve"> zarządzenie jego </w:t>
      </w:r>
      <w:r w:rsidR="00EC68E3">
        <w:t>majątkiem</w:t>
      </w:r>
    </w:p>
    <w:p w14:paraId="293C97CC" w14:textId="77777777" w:rsidR="00BD0234" w:rsidRDefault="00BD0234" w:rsidP="00BD0234">
      <w:r>
        <w:t>od składek</w:t>
      </w:r>
      <w:r w:rsidR="00DB5AE3">
        <w:t>.</w:t>
      </w:r>
    </w:p>
    <w:p w14:paraId="149826BB" w14:textId="77777777" w:rsidR="00BD0234" w:rsidRDefault="00EC68E3" w:rsidP="00BD0234">
      <w:r>
        <w:t xml:space="preserve">b) </w:t>
      </w:r>
      <w:r w:rsidR="00DB5AE3">
        <w:t>U</w:t>
      </w:r>
      <w:r w:rsidR="00BD0234">
        <w:t xml:space="preserve">wolnienie czasowe w wypadkach zasługujących na uwzględnienie </w:t>
      </w:r>
      <w:r>
        <w:t xml:space="preserve">od składek i </w:t>
      </w:r>
      <w:r w:rsidR="00BD0234">
        <w:t>opłat w całości lub w części</w:t>
      </w:r>
      <w:r w:rsidR="00DB5AE3">
        <w:t>.</w:t>
      </w:r>
    </w:p>
    <w:p w14:paraId="2C12A190" w14:textId="77777777" w:rsidR="00EC68E3" w:rsidRDefault="00BD0234" w:rsidP="00BD0234">
      <w:r>
        <w:t xml:space="preserve">o) </w:t>
      </w:r>
      <w:r w:rsidR="00DB5AE3">
        <w:t>Z</w:t>
      </w:r>
      <w:r>
        <w:t>arządzanie Zakłada</w:t>
      </w:r>
      <w:r w:rsidR="00DB5AE3">
        <w:t>m</w:t>
      </w:r>
      <w:r>
        <w:t xml:space="preserve">i Towarzystwa </w:t>
      </w:r>
      <w:r w:rsidR="00EC68E3">
        <w:t>przyjmowanie</w:t>
      </w:r>
      <w:r>
        <w:t xml:space="preserve"> </w:t>
      </w:r>
      <w:r w:rsidR="00EC68E3">
        <w:t>i</w:t>
      </w:r>
      <w:r>
        <w:t xml:space="preserve"> zwalnianie</w:t>
      </w:r>
      <w:r w:rsidR="00EC68E3">
        <w:t xml:space="preserve"> </w:t>
      </w:r>
      <w:r>
        <w:t xml:space="preserve">płatnych jego </w:t>
      </w:r>
      <w:r w:rsidR="00EC68E3">
        <w:t>pracowników</w:t>
      </w:r>
      <w:r w:rsidR="00DB5AE3">
        <w:t>.</w:t>
      </w:r>
    </w:p>
    <w:p w14:paraId="61CCCBAE" w14:textId="77777777" w:rsidR="00BD0234" w:rsidRDefault="00BD0234" w:rsidP="00CA059C">
      <w:r>
        <w:t xml:space="preserve">d) </w:t>
      </w:r>
      <w:r w:rsidR="00DB5AE3">
        <w:t>P</w:t>
      </w:r>
      <w:r w:rsidR="00EC68E3">
        <w:t>rzyjmowanie</w:t>
      </w:r>
      <w:r>
        <w:t xml:space="preserve"> i wykreślenie jego członków,</w:t>
      </w:r>
      <w:r w:rsidR="00EC68E3">
        <w:t xml:space="preserve"> </w:t>
      </w:r>
      <w:r>
        <w:t xml:space="preserve">nadzór nad </w:t>
      </w:r>
      <w:r w:rsidR="00EC68E3">
        <w:t>prawidłowym</w:t>
      </w:r>
      <w:r>
        <w:t xml:space="preserve"> </w:t>
      </w:r>
      <w:r w:rsidR="00EC68E3">
        <w:t>przebiegiem</w:t>
      </w:r>
      <w:r>
        <w:t xml:space="preserve"> </w:t>
      </w:r>
      <w:r w:rsidR="00EC68E3">
        <w:t>zajęć</w:t>
      </w:r>
      <w:r>
        <w:t xml:space="preserve"> </w:t>
      </w:r>
      <w:r w:rsidR="00EC68E3">
        <w:t>i</w:t>
      </w:r>
      <w:r>
        <w:t xml:space="preserve"> wyk</w:t>
      </w:r>
      <w:r w:rsidR="00EC68E3">
        <w:t>ładów, czuwanie nad ładem w To</w:t>
      </w:r>
      <w:r w:rsidR="00CA059C">
        <w:t xml:space="preserve">warzystwie, </w:t>
      </w:r>
      <w:r>
        <w:t>sprawowanie władzy</w:t>
      </w:r>
      <w:r w:rsidR="00CA059C">
        <w:t xml:space="preserve"> </w:t>
      </w:r>
      <w:r>
        <w:t>dyscyplinarnej w Towarzystwie</w:t>
      </w:r>
      <w:r w:rsidR="00CA059C">
        <w:t xml:space="preserve"> (§ 30)</w:t>
      </w:r>
      <w:r w:rsidR="00DB5AE3">
        <w:t>.</w:t>
      </w:r>
    </w:p>
    <w:p w14:paraId="08AEBF29" w14:textId="77777777" w:rsidR="00BD0234" w:rsidRDefault="00BD0234" w:rsidP="00BD0234">
      <w:r>
        <w:t>e)</w:t>
      </w:r>
      <w:r w:rsidR="00CA059C">
        <w:t xml:space="preserve"> </w:t>
      </w:r>
      <w:r w:rsidR="00DB5AE3">
        <w:t>U</w:t>
      </w:r>
      <w:r>
        <w:t>rządzanie</w:t>
      </w:r>
      <w:r w:rsidR="00DB5AE3">
        <w:t>:</w:t>
      </w:r>
      <w:r>
        <w:t xml:space="preserve"> wycieczek</w:t>
      </w:r>
      <w:r w:rsidR="00CA059C">
        <w:t>, o</w:t>
      </w:r>
      <w:r>
        <w:t>b</w:t>
      </w:r>
      <w:r w:rsidR="00CA059C">
        <w:t>c</w:t>
      </w:r>
      <w:r>
        <w:t>hodów narodowych,</w:t>
      </w:r>
      <w:r w:rsidR="00CA059C">
        <w:t xml:space="preserve"> </w:t>
      </w:r>
      <w:r>
        <w:t xml:space="preserve">zabaw </w:t>
      </w:r>
      <w:r w:rsidR="00CA059C">
        <w:t>i</w:t>
      </w:r>
      <w:r>
        <w:t xml:space="preserve"> występów</w:t>
      </w:r>
      <w:r w:rsidR="00DB5AE3">
        <w:t>.</w:t>
      </w:r>
    </w:p>
    <w:p w14:paraId="32E83F6B" w14:textId="77777777" w:rsidR="00BD0234" w:rsidRDefault="00BD0234" w:rsidP="00BD0234">
      <w:r>
        <w:lastRenderedPageBreak/>
        <w:t>f)</w:t>
      </w:r>
      <w:r w:rsidR="00CA059C">
        <w:t xml:space="preserve"> </w:t>
      </w:r>
      <w:r w:rsidR="00DB5AE3">
        <w:t>U</w:t>
      </w:r>
      <w:r>
        <w:t>chwalanie wszelkich wewnętrznych regu</w:t>
      </w:r>
      <w:r w:rsidR="00CA059C">
        <w:t>l</w:t>
      </w:r>
      <w:r>
        <w:t>a</w:t>
      </w:r>
      <w:r w:rsidR="00CA059C">
        <w:t>m</w:t>
      </w:r>
      <w:r>
        <w:t xml:space="preserve">inów </w:t>
      </w:r>
      <w:r w:rsidR="00CA059C">
        <w:t>i</w:t>
      </w:r>
      <w:r>
        <w:t xml:space="preserve"> </w:t>
      </w:r>
      <w:r w:rsidR="00CA059C">
        <w:t>instrukcji</w:t>
      </w:r>
      <w:r>
        <w:t xml:space="preserve"> dla organów Towarzystwa</w:t>
      </w:r>
      <w:r w:rsidR="00DB5AE3">
        <w:t>.</w:t>
      </w:r>
    </w:p>
    <w:p w14:paraId="12D5B634" w14:textId="77777777" w:rsidR="00CA059C" w:rsidRDefault="00BD0234" w:rsidP="00BD0234">
      <w:r>
        <w:t>g)</w:t>
      </w:r>
      <w:r w:rsidR="00CA059C">
        <w:t xml:space="preserve"> </w:t>
      </w:r>
      <w:r w:rsidR="00DB5AE3">
        <w:t>Z</w:t>
      </w:r>
      <w:r>
        <w:t xml:space="preserve">wołanie Walnego Zgromadzenia </w:t>
      </w:r>
      <w:r w:rsidR="00CA059C">
        <w:t>i</w:t>
      </w:r>
      <w:r>
        <w:t xml:space="preserve"> ustanowienie porządku obrad,</w:t>
      </w:r>
      <w:r w:rsidR="00CA059C">
        <w:t xml:space="preserve"> </w:t>
      </w:r>
      <w:r w:rsidR="000C2E9C">
        <w:t>p</w:t>
      </w:r>
      <w:r w:rsidR="00CA059C">
        <w:t>rzedstawianie ich wniosków, sprawozdań rachunków i budżetów, wykonywanie ich uchwał.</w:t>
      </w:r>
    </w:p>
    <w:p w14:paraId="2BBBA390" w14:textId="77777777" w:rsidR="00CA059C" w:rsidRDefault="00CA059C" w:rsidP="00CA059C">
      <w:pPr>
        <w:jc w:val="center"/>
      </w:pPr>
      <w:r>
        <w:t>§ 30.</w:t>
      </w:r>
    </w:p>
    <w:p w14:paraId="587E8767" w14:textId="77777777" w:rsidR="00CA059C" w:rsidRDefault="00BD0234" w:rsidP="00BD0234">
      <w:r>
        <w:t>Władza Dyscyplinarn</w:t>
      </w:r>
      <w:r w:rsidR="00CA059C">
        <w:t>a</w:t>
      </w:r>
      <w:r>
        <w:t xml:space="preserve"> Zarządu</w:t>
      </w:r>
      <w:r w:rsidR="00CA059C">
        <w:t xml:space="preserve"> </w:t>
      </w:r>
      <w:r>
        <w:t>względem członków Towarzystwa ogranicza się do</w:t>
      </w:r>
      <w:r w:rsidR="00CA059C">
        <w:t>:</w:t>
      </w:r>
      <w:r>
        <w:t xml:space="preserve"> </w:t>
      </w:r>
    </w:p>
    <w:p w14:paraId="091D6E30" w14:textId="77777777" w:rsidR="00CA059C" w:rsidRDefault="00BD0234" w:rsidP="00BD0234">
      <w:r>
        <w:t xml:space="preserve">a) </w:t>
      </w:r>
      <w:r w:rsidR="00CA059C">
        <w:t>napomnienia</w:t>
      </w:r>
      <w:r>
        <w:t>,</w:t>
      </w:r>
    </w:p>
    <w:p w14:paraId="4918CCE7" w14:textId="77777777" w:rsidR="00CA059C" w:rsidRDefault="00BD0234" w:rsidP="00BD0234">
      <w:r>
        <w:t>b) nagany,</w:t>
      </w:r>
    </w:p>
    <w:p w14:paraId="57798CDD" w14:textId="77777777" w:rsidR="00CA059C" w:rsidRDefault="00CA059C" w:rsidP="00BD0234">
      <w:r>
        <w:t>c</w:t>
      </w:r>
      <w:r w:rsidR="00BD0234">
        <w:t xml:space="preserve">) napomnienia publicznego, </w:t>
      </w:r>
    </w:p>
    <w:p w14:paraId="6D1DD70B" w14:textId="77777777" w:rsidR="00CA059C" w:rsidRDefault="00BD0234" w:rsidP="00BD0234">
      <w:r>
        <w:t>d) nagany publicznej</w:t>
      </w:r>
      <w:r w:rsidR="00CA059C">
        <w:t>.</w:t>
      </w:r>
    </w:p>
    <w:p w14:paraId="2CCFBC41" w14:textId="77777777" w:rsidR="00BD0234" w:rsidRDefault="00CA059C" w:rsidP="00BD0234">
      <w:r>
        <w:t>Pow</w:t>
      </w:r>
      <w:r w:rsidR="00BD0234">
        <w:t xml:space="preserve">yższe kary stosowane </w:t>
      </w:r>
      <w:r>
        <w:t>być</w:t>
      </w:r>
      <w:r w:rsidR="00BD0234">
        <w:t xml:space="preserve"> mogą </w:t>
      </w:r>
      <w:r>
        <w:t>jedynie</w:t>
      </w:r>
      <w:r w:rsidR="00BD0234">
        <w:t xml:space="preserve"> na mocy orzeczenia Sądu Honorowego</w:t>
      </w:r>
      <w:r>
        <w:t>.</w:t>
      </w:r>
      <w:r w:rsidR="00BD0234">
        <w:t xml:space="preserve"> W wypadku oddania </w:t>
      </w:r>
      <w:r>
        <w:t>członka</w:t>
      </w:r>
      <w:r w:rsidR="00BD0234">
        <w:t xml:space="preserve"> Towarzystwa pod Sąd Honorowy,</w:t>
      </w:r>
      <w:r>
        <w:t xml:space="preserve"> </w:t>
      </w:r>
      <w:r w:rsidR="00BD0234">
        <w:t>Zarząd może zawiesi</w:t>
      </w:r>
      <w:r>
        <w:t>ć</w:t>
      </w:r>
      <w:r w:rsidR="00BD0234">
        <w:t xml:space="preserve"> </w:t>
      </w:r>
      <w:r>
        <w:t>g</w:t>
      </w:r>
      <w:r w:rsidR="00BD0234">
        <w:t xml:space="preserve">o w prawach członka do </w:t>
      </w:r>
      <w:r>
        <w:t>czasu</w:t>
      </w:r>
      <w:r w:rsidR="00BD0234">
        <w:t xml:space="preserve"> rozstrzygnięcia sprawy przez tenże sąd</w:t>
      </w:r>
      <w:r>
        <w:t>.</w:t>
      </w:r>
    </w:p>
    <w:p w14:paraId="3875DBCF" w14:textId="77777777" w:rsidR="00DB5AE3" w:rsidRDefault="00DB5AE3" w:rsidP="00BD0234"/>
    <w:p w14:paraId="1C7E7802" w14:textId="77777777" w:rsidR="00BD0234" w:rsidRPr="00DB5AE3" w:rsidRDefault="00DB5AE3" w:rsidP="00BD0234">
      <w:pPr>
        <w:rPr>
          <w:b/>
          <w:bCs/>
          <w:u w:val="single"/>
        </w:rPr>
      </w:pPr>
      <w:r w:rsidRPr="00DB5AE3">
        <w:rPr>
          <w:b/>
          <w:bCs/>
          <w:u w:val="single"/>
        </w:rPr>
        <w:t>V </w:t>
      </w:r>
      <w:r w:rsidR="00BD0234" w:rsidRPr="00DB5AE3">
        <w:rPr>
          <w:b/>
          <w:bCs/>
          <w:u w:val="single"/>
        </w:rPr>
        <w:t>Przedstawicielstwo Towarzystwa,</w:t>
      </w:r>
      <w:r w:rsidR="00CA059C" w:rsidRPr="00DB5AE3">
        <w:rPr>
          <w:b/>
          <w:bCs/>
          <w:u w:val="single"/>
        </w:rPr>
        <w:t xml:space="preserve"> </w:t>
      </w:r>
      <w:r w:rsidR="00BD0234" w:rsidRPr="00DB5AE3">
        <w:rPr>
          <w:b/>
          <w:bCs/>
          <w:u w:val="single"/>
        </w:rPr>
        <w:t>odpowiedzial</w:t>
      </w:r>
      <w:r w:rsidR="00CA059C" w:rsidRPr="00DB5AE3">
        <w:rPr>
          <w:b/>
          <w:bCs/>
          <w:u w:val="single"/>
        </w:rPr>
        <w:t>ność</w:t>
      </w:r>
      <w:r w:rsidR="00BD0234" w:rsidRPr="00DB5AE3">
        <w:rPr>
          <w:b/>
          <w:bCs/>
          <w:u w:val="single"/>
        </w:rPr>
        <w:t xml:space="preserve"> </w:t>
      </w:r>
      <w:r w:rsidR="00CA059C" w:rsidRPr="00DB5AE3">
        <w:rPr>
          <w:b/>
          <w:bCs/>
          <w:u w:val="single"/>
        </w:rPr>
        <w:t>i</w:t>
      </w:r>
      <w:r w:rsidR="00BD0234" w:rsidRPr="00DB5AE3">
        <w:rPr>
          <w:b/>
          <w:bCs/>
          <w:u w:val="single"/>
        </w:rPr>
        <w:t xml:space="preserve"> nadzór</w:t>
      </w:r>
    </w:p>
    <w:p w14:paraId="3ACE961B" w14:textId="77777777" w:rsidR="00BD0234" w:rsidRDefault="00BD0234" w:rsidP="00CA059C">
      <w:pPr>
        <w:jc w:val="center"/>
      </w:pPr>
      <w:r>
        <w:t>§</w:t>
      </w:r>
      <w:r w:rsidR="00CA059C">
        <w:t> </w:t>
      </w:r>
      <w:r>
        <w:t>31.</w:t>
      </w:r>
    </w:p>
    <w:p w14:paraId="22615830" w14:textId="77777777" w:rsidR="00BD0234" w:rsidRDefault="00BD0234" w:rsidP="00BD0234">
      <w:r>
        <w:t>Wszelkie dokumenty</w:t>
      </w:r>
      <w:r w:rsidR="000C2E9C">
        <w:t>,</w:t>
      </w:r>
      <w:r>
        <w:t xml:space="preserve"> na których mocy Towarzystwo przyjmuje </w:t>
      </w:r>
      <w:r w:rsidR="00CA059C">
        <w:t>n</w:t>
      </w:r>
      <w:r>
        <w:t>a</w:t>
      </w:r>
      <w:r w:rsidR="00CA059C">
        <w:t xml:space="preserve"> siebie zobowiązanie prawne</w:t>
      </w:r>
      <w:r w:rsidR="000C2E9C">
        <w:t>,</w:t>
      </w:r>
      <w:r w:rsidR="00CA059C">
        <w:t xml:space="preserve"> muszą być podpisane przez prezesa, </w:t>
      </w:r>
      <w:r>
        <w:t>sekre</w:t>
      </w:r>
      <w:r w:rsidR="00CA059C">
        <w:t>tarza oraz przynajmniej 2</w:t>
      </w:r>
      <w:r w:rsidR="00F65D77">
        <w:t> </w:t>
      </w:r>
      <w:r w:rsidR="00CA059C">
        <w:t>członków Zarządu i opatrzone pieczęcią Towarzystwa.</w:t>
      </w:r>
      <w:r w:rsidR="00F65D77">
        <w:t xml:space="preserve"> Ogłoszenie i korespondencję zwyczajną podpisuje prezes i sekretarz.</w:t>
      </w:r>
    </w:p>
    <w:p w14:paraId="0B80DCC4" w14:textId="77777777" w:rsidR="00BD0234" w:rsidRDefault="000C2E9C" w:rsidP="00BD0234">
      <w:r>
        <w:lastRenderedPageBreak/>
        <w:t>Decyzję</w:t>
      </w:r>
      <w:r>
        <w:rPr>
          <w:rStyle w:val="Odwoanieprzypisudolnego"/>
        </w:rPr>
        <w:footnoteReference w:id="8"/>
      </w:r>
      <w:r>
        <w:t xml:space="preserve"> o</w:t>
      </w:r>
      <w:r w:rsidR="00BD0234">
        <w:t xml:space="preserve"> zaciąganiu zobowiązań majątkowych przez Stowarzyszenie </w:t>
      </w:r>
      <w:r w:rsidR="00F65D77">
        <w:t>uchwala</w:t>
      </w:r>
      <w:r w:rsidR="00BD0234">
        <w:t xml:space="preserve"> Walne Zebranie.</w:t>
      </w:r>
    </w:p>
    <w:p w14:paraId="69A20EF0" w14:textId="77777777" w:rsidR="00F65D77" w:rsidRDefault="00F65D77" w:rsidP="00F65D77">
      <w:pPr>
        <w:jc w:val="center"/>
      </w:pPr>
      <w:r>
        <w:t>§ 32.</w:t>
      </w:r>
    </w:p>
    <w:p w14:paraId="0923EED3" w14:textId="77777777" w:rsidR="00BD0234" w:rsidRDefault="00F65D77" w:rsidP="0035673B">
      <w:r>
        <w:t xml:space="preserve">Prezes względnie zastępca reprezentuje Towarzystwo na zewnątrz. Prezesowi należy się zawsze i wszędzie bezwarunkowe posłuszeństwo wszystkich członków Towarzystwa. Prezes zwołuje posiedzenie Zarządu i przewodniczy na nich z mocy urzędu, wszystkim komitetom, o ile w nich uczestniczy </w:t>
      </w:r>
      <w:r w:rsidR="00DB5AE3">
        <w:t>p</w:t>
      </w:r>
      <w:r>
        <w:t>rzeprowadza sam lub przez</w:t>
      </w:r>
      <w:r w:rsidR="00DB5AE3">
        <w:t xml:space="preserve"> wyz</w:t>
      </w:r>
      <w:r>
        <w:t xml:space="preserve">naczonych przez siebie zastępców </w:t>
      </w:r>
      <w:r w:rsidR="00DB5AE3">
        <w:t xml:space="preserve">– </w:t>
      </w:r>
      <w:r>
        <w:t>członków Zarządu, rewizję ksi</w:t>
      </w:r>
      <w:r w:rsidR="0035673B">
        <w:t>ą</w:t>
      </w:r>
      <w:r>
        <w:t>g</w:t>
      </w:r>
      <w:r w:rsidR="0035673B">
        <w:t xml:space="preserve"> rachunkowości i kasy Towarzystwa, czuwa nad wykonywaniem uchwał Walnego Zgromadzenia i Zarządu, </w:t>
      </w:r>
      <w:r w:rsidR="00DB5AE3">
        <w:t>nadzoruje w imieniu</w:t>
      </w:r>
      <w:r w:rsidR="00DB5AE3">
        <w:rPr>
          <w:rStyle w:val="Odwoanieprzypisudolnego"/>
        </w:rPr>
        <w:footnoteReference w:id="9"/>
      </w:r>
      <w:r w:rsidR="00DB5AE3">
        <w:t xml:space="preserve"> </w:t>
      </w:r>
      <w:r w:rsidR="0035673B">
        <w:t>Zarządu osob</w:t>
      </w:r>
      <w:r w:rsidR="00886D86">
        <w:t>y</w:t>
      </w:r>
      <w:r w:rsidR="0035673B">
        <w:t xml:space="preserve"> towarzystwa podczas</w:t>
      </w:r>
      <w:r w:rsidR="00DB5AE3">
        <w:t>:</w:t>
      </w:r>
      <w:r w:rsidR="0035673B">
        <w:t xml:space="preserve"> wycieczek, zabaw itp. W razach nagłych prezes wydaje własną władzą zarządzenia</w:t>
      </w:r>
      <w:r w:rsidR="00886D86">
        <w:t>,</w:t>
      </w:r>
      <w:r w:rsidR="0035673B">
        <w:t xml:space="preserve"> jak uzna za stosowne i na najbliższym posiedzeniu Zarządu (zda</w:t>
      </w:r>
      <w:r w:rsidR="00DB5AE3">
        <w:t>je</w:t>
      </w:r>
      <w:r w:rsidR="0035673B">
        <w:t>) z nich sprawę.</w:t>
      </w:r>
      <w:r w:rsidR="00BD0234">
        <w:t xml:space="preserve"> Sekretarz</w:t>
      </w:r>
      <w:r w:rsidR="0035673B">
        <w:t xml:space="preserve"> </w:t>
      </w:r>
      <w:r w:rsidR="00BD0234">
        <w:t xml:space="preserve">spisuje </w:t>
      </w:r>
      <w:r w:rsidR="0035673B">
        <w:t>protokoły</w:t>
      </w:r>
      <w:r w:rsidR="00BD0234">
        <w:t xml:space="preserve"> z zebrania </w:t>
      </w:r>
      <w:r w:rsidR="0035673B">
        <w:t>ewidencji</w:t>
      </w:r>
      <w:r w:rsidR="00BD0234">
        <w:t xml:space="preserve"> członków oraz utrzymuje wszelkie korespondencje.</w:t>
      </w:r>
    </w:p>
    <w:p w14:paraId="428DBBC4" w14:textId="77777777" w:rsidR="00BD0234" w:rsidRDefault="00BD0234" w:rsidP="00BD0234">
      <w:r>
        <w:t>Skarbnik ściąga składki od członków i wszelkie wpływające do kasy dochody i spłaty,</w:t>
      </w:r>
      <w:r w:rsidR="0035673B">
        <w:t xml:space="preserve"> </w:t>
      </w:r>
      <w:r>
        <w:t>prowadzi ks</w:t>
      </w:r>
      <w:r w:rsidR="0035673B">
        <w:t>i</w:t>
      </w:r>
      <w:r>
        <w:t>ą</w:t>
      </w:r>
      <w:r w:rsidR="0035673B">
        <w:t>ż</w:t>
      </w:r>
      <w:r>
        <w:t>ki kasowe</w:t>
      </w:r>
      <w:r w:rsidR="0035673B">
        <w:t xml:space="preserve">, </w:t>
      </w:r>
      <w:r>
        <w:t>czyni wypłaty za as</w:t>
      </w:r>
      <w:r w:rsidR="0035673B">
        <w:t>yg</w:t>
      </w:r>
      <w:r>
        <w:t>nacj</w:t>
      </w:r>
      <w:r w:rsidR="0035673B">
        <w:t>ą</w:t>
      </w:r>
      <w:r>
        <w:t xml:space="preserve"> prezesa i zdaje sprawozdania z kasy Towarzystwa co kwartał.</w:t>
      </w:r>
    </w:p>
    <w:p w14:paraId="52692100" w14:textId="77777777" w:rsidR="00BD0234" w:rsidRDefault="00BD0234" w:rsidP="00BD0234">
      <w:r>
        <w:t xml:space="preserve">Bibliotekarz </w:t>
      </w:r>
      <w:r w:rsidR="0035673B">
        <w:t>m</w:t>
      </w:r>
      <w:r>
        <w:t>a pieczę nad czytelnią i biblioteką,</w:t>
      </w:r>
      <w:r w:rsidR="0035673B">
        <w:t xml:space="preserve"> </w:t>
      </w:r>
      <w:r>
        <w:t>które w porządku winien utrzymać przy stałej pomocy swego zastępcy</w:t>
      </w:r>
      <w:r w:rsidR="0035673B">
        <w:t>.</w:t>
      </w:r>
    </w:p>
    <w:p w14:paraId="2623CBD4" w14:textId="77777777" w:rsidR="00BD0234" w:rsidRDefault="00BD0234" w:rsidP="0035673B">
      <w:pPr>
        <w:jc w:val="center"/>
      </w:pPr>
      <w:r>
        <w:t>§</w:t>
      </w:r>
      <w:r w:rsidR="0035673B">
        <w:t> </w:t>
      </w:r>
      <w:r>
        <w:t>33.</w:t>
      </w:r>
    </w:p>
    <w:p w14:paraId="464F3ACA" w14:textId="77777777" w:rsidR="00BD0234" w:rsidRDefault="00BD0234" w:rsidP="00BD0234">
      <w:r>
        <w:lastRenderedPageBreak/>
        <w:t xml:space="preserve">Za sprawną </w:t>
      </w:r>
      <w:r w:rsidR="0035673B">
        <w:t>i</w:t>
      </w:r>
      <w:r>
        <w:t xml:space="preserve"> prawidłową działalność Towarzystwa odpowiedzia</w:t>
      </w:r>
      <w:r w:rsidR="0035673B">
        <w:t>lni</w:t>
      </w:r>
      <w:r>
        <w:t xml:space="preserve"> są prezes </w:t>
      </w:r>
      <w:r w:rsidR="0035673B">
        <w:t>i</w:t>
      </w:r>
      <w:r>
        <w:t xml:space="preserve"> członkow</w:t>
      </w:r>
      <w:r w:rsidR="0035673B">
        <w:t>ie</w:t>
      </w:r>
      <w:r>
        <w:t xml:space="preserve"> Zarządu.</w:t>
      </w:r>
    </w:p>
    <w:p w14:paraId="688F28C1" w14:textId="77777777" w:rsidR="0035673B" w:rsidRDefault="0035673B" w:rsidP="0035673B">
      <w:pPr>
        <w:jc w:val="center"/>
      </w:pPr>
      <w:r>
        <w:t>§ 34.</w:t>
      </w:r>
    </w:p>
    <w:p w14:paraId="571B57FE" w14:textId="77777777" w:rsidR="00BD0234" w:rsidRDefault="00BD0234" w:rsidP="00BD0234">
      <w:r>
        <w:t>Członek chcący mieć odczyt na zebraniu</w:t>
      </w:r>
      <w:r w:rsidR="00886D86">
        <w:t>,</w:t>
      </w:r>
      <w:r>
        <w:t xml:space="preserve"> winien zawiadomić Zarząd o przemówieniu</w:t>
      </w:r>
      <w:r w:rsidR="00886D86">
        <w:t>,</w:t>
      </w:r>
      <w:r>
        <w:t xml:space="preserve"> któr</w:t>
      </w:r>
      <w:r w:rsidR="00886D86">
        <w:t>e</w:t>
      </w:r>
      <w:r>
        <w:t xml:space="preserve"> chce </w:t>
      </w:r>
      <w:r w:rsidR="00886D86">
        <w:t>wygłos</w:t>
      </w:r>
      <w:r>
        <w:t>i</w:t>
      </w:r>
      <w:r w:rsidR="00605618">
        <w:t>ć</w:t>
      </w:r>
      <w:r w:rsidR="00886D86">
        <w:rPr>
          <w:rStyle w:val="Odwoanieprzypisudolnego"/>
        </w:rPr>
        <w:footnoteReference w:id="10"/>
      </w:r>
      <w:r>
        <w:t>, w razie niestosowności przedmiotu Zarząd winien wzbronić odczytu,</w:t>
      </w:r>
      <w:r w:rsidR="00605618">
        <w:t xml:space="preserve"> </w:t>
      </w:r>
      <w:r>
        <w:t>a gdyby się niestosown</w:t>
      </w:r>
      <w:r w:rsidR="00605618">
        <w:t>ość</w:t>
      </w:r>
      <w:r>
        <w:t xml:space="preserve"> wykazała w czasie jego wygłoszenia</w:t>
      </w:r>
      <w:r w:rsidR="00605618">
        <w:t xml:space="preserve">, </w:t>
      </w:r>
      <w:r>
        <w:t>może przewodniczący go przerwać</w:t>
      </w:r>
      <w:r w:rsidR="00605618">
        <w:t>.</w:t>
      </w:r>
    </w:p>
    <w:p w14:paraId="4F0B89FB" w14:textId="77777777" w:rsidR="00605618" w:rsidRDefault="00605618" w:rsidP="00605618">
      <w:pPr>
        <w:jc w:val="center"/>
      </w:pPr>
      <w:r>
        <w:t>§ 35.</w:t>
      </w:r>
    </w:p>
    <w:p w14:paraId="08B952CE" w14:textId="77777777" w:rsidR="00BD0234" w:rsidRDefault="00BD0234" w:rsidP="00BD0234">
      <w:r>
        <w:t>S</w:t>
      </w:r>
      <w:r w:rsidR="00605618">
        <w:t>p</w:t>
      </w:r>
      <w:r>
        <w:t>ory</w:t>
      </w:r>
      <w:r w:rsidR="00886D86">
        <w:t>,</w:t>
      </w:r>
      <w:r>
        <w:t xml:space="preserve"> zatargi i obrazy osobiste pomiędzy członkami </w:t>
      </w:r>
      <w:r w:rsidR="00605618">
        <w:t>Towarzystwa</w:t>
      </w:r>
      <w:r>
        <w:t xml:space="preserve"> lub pomiędzy członkami a Towarzystwem rozstrzyga Sąd Polubo</w:t>
      </w:r>
      <w:r w:rsidR="00605618">
        <w:t>w</w:t>
      </w:r>
      <w:r>
        <w:t>ny.</w:t>
      </w:r>
    </w:p>
    <w:p w14:paraId="48AA5C89" w14:textId="77777777" w:rsidR="00BD0234" w:rsidRDefault="00BD0234" w:rsidP="00BD0234">
      <w:r>
        <w:t>Członek</w:t>
      </w:r>
      <w:r w:rsidR="00886D86">
        <w:t>,</w:t>
      </w:r>
      <w:r>
        <w:t xml:space="preserve"> który popełnił </w:t>
      </w:r>
      <w:r w:rsidR="00605618">
        <w:t>c</w:t>
      </w:r>
      <w:r>
        <w:t xml:space="preserve">zyn nieetyczny lub </w:t>
      </w:r>
      <w:r w:rsidR="00605618">
        <w:t>niehonorowy</w:t>
      </w:r>
      <w:r>
        <w:t>,</w:t>
      </w:r>
      <w:r w:rsidR="00605618">
        <w:t xml:space="preserve"> działał</w:t>
      </w:r>
      <w:r>
        <w:t xml:space="preserve"> na szkodę Towarzystwa lub rozmyślnie przekraczał </w:t>
      </w:r>
      <w:r w:rsidR="00605618">
        <w:t>S</w:t>
      </w:r>
      <w:r>
        <w:t xml:space="preserve">tatut </w:t>
      </w:r>
      <w:r w:rsidR="00605618">
        <w:t>i</w:t>
      </w:r>
      <w:r>
        <w:t xml:space="preserve"> Regulaminy Towarzystwa winien by</w:t>
      </w:r>
      <w:r w:rsidR="00605618">
        <w:t>ć</w:t>
      </w:r>
      <w:r>
        <w:t xml:space="preserve"> postanowieniem Zarządu </w:t>
      </w:r>
      <w:r w:rsidR="00605618">
        <w:t>Towarzystwa</w:t>
      </w:r>
      <w:r>
        <w:t xml:space="preserve"> oddany pod Sąd Honorowy</w:t>
      </w:r>
      <w:r w:rsidR="00605618">
        <w:t>.</w:t>
      </w:r>
    </w:p>
    <w:p w14:paraId="4AACDA59" w14:textId="77777777" w:rsidR="00BD0234" w:rsidRDefault="00BD0234" w:rsidP="00BD0234">
      <w:r>
        <w:t xml:space="preserve">Sąd Honorowy przy obecności 2/3 członków orzeka w składzie </w:t>
      </w:r>
      <w:r w:rsidR="00605618">
        <w:t>co najmniej</w:t>
      </w:r>
      <w:r>
        <w:t xml:space="preserve"> trzech osób</w:t>
      </w:r>
      <w:r w:rsidR="00886D86">
        <w:t>,</w:t>
      </w:r>
      <w:r>
        <w:t xml:space="preserve"> w</w:t>
      </w:r>
      <w:r w:rsidR="00605618">
        <w:t>i</w:t>
      </w:r>
      <w:r>
        <w:t>ększoś</w:t>
      </w:r>
      <w:r w:rsidR="00605618">
        <w:t>ci</w:t>
      </w:r>
      <w:r>
        <w:t>ą 2/3 obecnych</w:t>
      </w:r>
      <w:r w:rsidR="00605618">
        <w:t>.</w:t>
      </w:r>
      <w:r>
        <w:t xml:space="preserve"> Orzeczenie Sądu</w:t>
      </w:r>
      <w:r w:rsidR="00605618">
        <w:t xml:space="preserve"> </w:t>
      </w:r>
      <w:r>
        <w:t xml:space="preserve"> Honorowego wprowadza w wykonanie </w:t>
      </w:r>
      <w:r w:rsidR="00605618">
        <w:t>Zarząd</w:t>
      </w:r>
      <w:r>
        <w:t xml:space="preserve"> Towarzystwa</w:t>
      </w:r>
      <w:r w:rsidR="00605618">
        <w:t>.</w:t>
      </w:r>
      <w:r>
        <w:t xml:space="preserve"> Od orzeczeń tych nie ma odwołania</w:t>
      </w:r>
      <w:r w:rsidR="00605618">
        <w:t>.</w:t>
      </w:r>
      <w:r>
        <w:t xml:space="preserve"> </w:t>
      </w:r>
      <w:r w:rsidR="00605618">
        <w:t>Członków</w:t>
      </w:r>
      <w:r>
        <w:t xml:space="preserve"> Sądu Honorowego w</w:t>
      </w:r>
      <w:r w:rsidR="00605618">
        <w:t xml:space="preserve"> l</w:t>
      </w:r>
      <w:r>
        <w:t xml:space="preserve">iczbie 5 </w:t>
      </w:r>
      <w:r w:rsidR="00605618">
        <w:t>wybiera</w:t>
      </w:r>
      <w:r>
        <w:t xml:space="preserve"> corocznie w głosowaniu </w:t>
      </w:r>
      <w:r w:rsidR="00605618">
        <w:t>tajnym</w:t>
      </w:r>
      <w:r>
        <w:t xml:space="preserve"> Walne Zgromadzenie </w:t>
      </w:r>
      <w:r w:rsidR="00605618">
        <w:t>spośród</w:t>
      </w:r>
      <w:r>
        <w:t xml:space="preserve"> </w:t>
      </w:r>
      <w:r w:rsidR="00605618">
        <w:t>członków</w:t>
      </w:r>
      <w:r>
        <w:t xml:space="preserve"> Towarzystwa,</w:t>
      </w:r>
      <w:r w:rsidR="00605618">
        <w:t xml:space="preserve"> </w:t>
      </w:r>
      <w:r>
        <w:t>nienależących do Zarządu na okres jednego roku z t</w:t>
      </w:r>
      <w:r w:rsidR="00605618">
        <w:t>ym</w:t>
      </w:r>
      <w:r>
        <w:t>,</w:t>
      </w:r>
      <w:r w:rsidR="00605618">
        <w:t xml:space="preserve"> </w:t>
      </w:r>
      <w:r>
        <w:t xml:space="preserve">że w razie ustąpienia pozostali </w:t>
      </w:r>
      <w:r w:rsidR="00605618">
        <w:t>kooptują</w:t>
      </w:r>
      <w:r>
        <w:t xml:space="preserve"> </w:t>
      </w:r>
      <w:r w:rsidR="00605618">
        <w:t>spośród</w:t>
      </w:r>
      <w:r>
        <w:t xml:space="preserve"> </w:t>
      </w:r>
      <w:r w:rsidR="00605618">
        <w:t>grona</w:t>
      </w:r>
      <w:r>
        <w:t xml:space="preserve"> członków, przedkładając na najbliższym zebraniu miesięczn</w:t>
      </w:r>
      <w:r w:rsidR="00605618">
        <w:t>ym</w:t>
      </w:r>
      <w:r>
        <w:t xml:space="preserve"> do zatwierdzenia plenum</w:t>
      </w:r>
      <w:r w:rsidR="00605618">
        <w:t>.</w:t>
      </w:r>
    </w:p>
    <w:p w14:paraId="6441555B" w14:textId="77777777" w:rsidR="00BD0234" w:rsidRDefault="00BD0234" w:rsidP="00BD0234">
      <w:r>
        <w:lastRenderedPageBreak/>
        <w:t>Komisja Rewizyjna składa się z trzech członków</w:t>
      </w:r>
      <w:r w:rsidR="00605618">
        <w:t xml:space="preserve"> </w:t>
      </w:r>
      <w:r>
        <w:t xml:space="preserve">wybieranych </w:t>
      </w:r>
      <w:r w:rsidR="00605618">
        <w:t>corocznie</w:t>
      </w:r>
      <w:r>
        <w:t xml:space="preserve"> przez Walne Zgromadzenie </w:t>
      </w:r>
      <w:r w:rsidR="00605618">
        <w:t>s</w:t>
      </w:r>
      <w:r>
        <w:t xml:space="preserve">pośród </w:t>
      </w:r>
      <w:r w:rsidR="00605618">
        <w:t>członk</w:t>
      </w:r>
      <w:r w:rsidR="00886D86">
        <w:t>ó</w:t>
      </w:r>
      <w:r w:rsidR="00605618">
        <w:t>w</w:t>
      </w:r>
      <w:r>
        <w:t xml:space="preserve"> Towarzystwa nienależących do </w:t>
      </w:r>
      <w:r w:rsidR="00605618">
        <w:t>Zarządu.</w:t>
      </w:r>
      <w:r>
        <w:t xml:space="preserve"> </w:t>
      </w:r>
      <w:r w:rsidR="00605618">
        <w:t>Komisja</w:t>
      </w:r>
      <w:r>
        <w:t xml:space="preserve"> Rewizyjna ma za zadanie </w:t>
      </w:r>
      <w:r w:rsidR="00605618">
        <w:t>nadzór</w:t>
      </w:r>
      <w:r>
        <w:t xml:space="preserve"> nad majątkową </w:t>
      </w:r>
      <w:r w:rsidR="00605618">
        <w:t>i</w:t>
      </w:r>
      <w:r>
        <w:t xml:space="preserve"> gospodarczą działalnością Zarządu</w:t>
      </w:r>
      <w:r w:rsidR="00605618">
        <w:t>.</w:t>
      </w:r>
      <w:r>
        <w:t xml:space="preserve"> Sprawdza ona stan kasy Towarzystwa ilekroć uzna za stosowne a przynajmniej raz na rok sprawdza księgi i dokumenty rachunkowe Towarzystwa oraz stan majątku ruchomego i nieruchomego Towarzystwa</w:t>
      </w:r>
      <w:r w:rsidR="00605618">
        <w:t xml:space="preserve">, </w:t>
      </w:r>
      <w:r>
        <w:t>tudz</w:t>
      </w:r>
      <w:r w:rsidR="00605618">
        <w:t>ież</w:t>
      </w:r>
      <w:r>
        <w:t xml:space="preserve"> składa na dorocznym Walnym Zgromadzeniu sprawozdanie oraz </w:t>
      </w:r>
      <w:r w:rsidR="00605618">
        <w:t>opinię</w:t>
      </w:r>
      <w:r>
        <w:t xml:space="preserve"> w </w:t>
      </w:r>
      <w:r w:rsidR="00605618">
        <w:t>sprawie</w:t>
      </w:r>
      <w:r>
        <w:t xml:space="preserve"> budżetu</w:t>
      </w:r>
      <w:r w:rsidR="00605618">
        <w:t>.</w:t>
      </w:r>
    </w:p>
    <w:p w14:paraId="397479C6" w14:textId="77777777" w:rsidR="00C23D5D" w:rsidRDefault="00BD0234" w:rsidP="00BD0234">
      <w:r>
        <w:t>W razie ustąpienia członka komisji przed upływem kadencj</w:t>
      </w:r>
      <w:r w:rsidR="00C23D5D">
        <w:t>i</w:t>
      </w:r>
      <w:r>
        <w:t xml:space="preserve"> pozostałym </w:t>
      </w:r>
      <w:r w:rsidR="00C23D5D">
        <w:t>cz</w:t>
      </w:r>
      <w:r>
        <w:t>łonkom służy prawo koop</w:t>
      </w:r>
      <w:r w:rsidR="00C23D5D">
        <w:t>t</w:t>
      </w:r>
      <w:r>
        <w:t>a</w:t>
      </w:r>
      <w:r w:rsidR="00C23D5D">
        <w:t>c</w:t>
      </w:r>
      <w:r>
        <w:t>j</w:t>
      </w:r>
      <w:r w:rsidR="00C23D5D">
        <w:t>i.</w:t>
      </w:r>
      <w:r>
        <w:t xml:space="preserve"> Komisja </w:t>
      </w:r>
      <w:r w:rsidR="00886D86">
        <w:t>R</w:t>
      </w:r>
      <w:r>
        <w:t xml:space="preserve">ewizyjna </w:t>
      </w:r>
      <w:r w:rsidR="00C23D5D">
        <w:t>władną</w:t>
      </w:r>
      <w:r>
        <w:t xml:space="preserve"> </w:t>
      </w:r>
      <w:r w:rsidR="00C23D5D">
        <w:t>j</w:t>
      </w:r>
      <w:r>
        <w:t>est powziąć uchwałę przy obecności 2/</w:t>
      </w:r>
      <w:r w:rsidR="00C23D5D">
        <w:t>3</w:t>
      </w:r>
      <w:r>
        <w:t xml:space="preserve"> członków</w:t>
      </w:r>
      <w:r w:rsidR="00886D86">
        <w:t>,</w:t>
      </w:r>
      <w:r>
        <w:t xml:space="preserve"> popartą </w:t>
      </w:r>
      <w:r w:rsidR="00C23D5D">
        <w:t>przynajmniej</w:t>
      </w:r>
      <w:r>
        <w:t xml:space="preserve"> przez 2/3 głosów</w:t>
      </w:r>
      <w:r w:rsidR="00C23D5D">
        <w:t>.</w:t>
      </w:r>
    </w:p>
    <w:p w14:paraId="4470621E" w14:textId="77777777" w:rsidR="00BD0234" w:rsidRDefault="00BD0234" w:rsidP="00C23D5D">
      <w:pPr>
        <w:jc w:val="center"/>
      </w:pPr>
      <w:r>
        <w:t>§</w:t>
      </w:r>
      <w:r w:rsidR="00C23D5D">
        <w:t> </w:t>
      </w:r>
      <w:r>
        <w:t>37.</w:t>
      </w:r>
    </w:p>
    <w:p w14:paraId="2670F3CA" w14:textId="77777777" w:rsidR="00BD0234" w:rsidRDefault="00BD0234" w:rsidP="00BD0234">
      <w:r>
        <w:t>Rozwiązani</w:t>
      </w:r>
      <w:r w:rsidR="003B6343">
        <w:t>e</w:t>
      </w:r>
      <w:r>
        <w:t xml:space="preserve"> Towarzystwa</w:t>
      </w:r>
    </w:p>
    <w:p w14:paraId="56454C85" w14:textId="77777777" w:rsidR="0009660F" w:rsidRDefault="00C23D5D" w:rsidP="00BD0234">
      <w:r>
        <w:t>W</w:t>
      </w:r>
      <w:r w:rsidR="00BD0234">
        <w:t xml:space="preserve"> ra</w:t>
      </w:r>
      <w:r>
        <w:t>z</w:t>
      </w:r>
      <w:r w:rsidR="00BD0234">
        <w:t>ie rozwiązania Towarzystwa ostatnie Waln</w:t>
      </w:r>
      <w:r w:rsidR="00886D86">
        <w:t>e</w:t>
      </w:r>
      <w:r w:rsidR="00BD0234">
        <w:t xml:space="preserve"> Zgromadzenie rozporządza </w:t>
      </w:r>
      <w:r>
        <w:t>ostatecznie</w:t>
      </w:r>
      <w:r w:rsidR="00BD0234">
        <w:t xml:space="preserve"> majątkiem Towarzystwa</w:t>
      </w:r>
      <w:r w:rsidR="00886D86">
        <w:t>,</w:t>
      </w:r>
      <w:r w:rsidR="00BD0234">
        <w:t xml:space="preserve"> uwzględniając na </w:t>
      </w:r>
      <w:r>
        <w:t>pierwszym</w:t>
      </w:r>
      <w:r w:rsidR="00BD0234">
        <w:t xml:space="preserve"> miejscu sieroty po </w:t>
      </w:r>
      <w:r>
        <w:t>zmarłych</w:t>
      </w:r>
      <w:r w:rsidR="00BD0234">
        <w:t xml:space="preserve"> członkach</w:t>
      </w:r>
      <w:r>
        <w:t>.</w:t>
      </w:r>
    </w:p>
    <w:sectPr w:rsidR="0009660F" w:rsidSect="005852F6">
      <w:headerReference w:type="default" r:id="rId8"/>
      <w:pgSz w:w="11906" w:h="16838"/>
      <w:pgMar w:top="1557" w:right="1417" w:bottom="1417" w:left="1417" w:header="14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F6ED" w14:textId="77777777" w:rsidR="00FF306E" w:rsidRDefault="00FF306E">
      <w:r>
        <w:separator/>
      </w:r>
    </w:p>
  </w:endnote>
  <w:endnote w:type="continuationSeparator" w:id="0">
    <w:p w14:paraId="09995348" w14:textId="77777777" w:rsidR="00FF306E" w:rsidRDefault="00FF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E052" w14:textId="77777777" w:rsidR="00FF306E" w:rsidRDefault="00FF306E">
      <w:r>
        <w:separator/>
      </w:r>
    </w:p>
  </w:footnote>
  <w:footnote w:type="continuationSeparator" w:id="0">
    <w:p w14:paraId="52049CD1" w14:textId="77777777" w:rsidR="00FF306E" w:rsidRDefault="00FF306E">
      <w:r>
        <w:continuationSeparator/>
      </w:r>
    </w:p>
  </w:footnote>
  <w:footnote w:id="1">
    <w:p w14:paraId="15DFFC7E" w14:textId="77777777" w:rsidR="0069130B" w:rsidRDefault="0069130B">
      <w:pPr>
        <w:pStyle w:val="Tekstprzypisudolnego"/>
      </w:pPr>
      <w:r>
        <w:rPr>
          <w:rStyle w:val="Odwoanieprzypisudolnego"/>
        </w:rPr>
        <w:footnoteRef/>
      </w:r>
      <w:r>
        <w:t xml:space="preserve"> Na podstawie </w:t>
      </w:r>
      <w:r w:rsidR="00C70D29">
        <w:t xml:space="preserve">akt udostępnionych przez APP – sygnatura: </w:t>
      </w:r>
      <w:r w:rsidR="00C70D29" w:rsidRPr="00C70D29">
        <w:t>53</w:t>
      </w:r>
      <w:r w:rsidR="00C70D29">
        <w:t>/</w:t>
      </w:r>
      <w:r w:rsidR="00C70D29" w:rsidRPr="00C70D29">
        <w:t>296</w:t>
      </w:r>
      <w:r w:rsidR="00C70D29">
        <w:t>/</w:t>
      </w:r>
      <w:r w:rsidR="00C70D29" w:rsidRPr="00C70D29">
        <w:t>0</w:t>
      </w:r>
      <w:r w:rsidR="00C70D29">
        <w:t>/</w:t>
      </w:r>
      <w:r w:rsidR="00C70D29" w:rsidRPr="00C70D29">
        <w:t>2.15</w:t>
      </w:r>
      <w:r w:rsidR="00C70D29">
        <w:t>/</w:t>
      </w:r>
      <w:r w:rsidR="00C70D29" w:rsidRPr="00C70D29">
        <w:t>835</w:t>
      </w:r>
      <w:r w:rsidR="00C70D29">
        <w:t>.</w:t>
      </w:r>
    </w:p>
  </w:footnote>
  <w:footnote w:id="2">
    <w:p w14:paraId="4CE634A8" w14:textId="77777777" w:rsidR="00DE40A5" w:rsidRDefault="00DE40A5">
      <w:pPr>
        <w:pStyle w:val="Tekstprzypisudolnego"/>
      </w:pPr>
      <w:r>
        <w:rPr>
          <w:rStyle w:val="Odwoanieprzypisudolnego"/>
        </w:rPr>
        <w:footnoteRef/>
      </w:r>
      <w:r>
        <w:t xml:space="preserve"> W oryginale jest: uczęszczanie.</w:t>
      </w:r>
    </w:p>
  </w:footnote>
  <w:footnote w:id="3">
    <w:p w14:paraId="367EE46D" w14:textId="77777777" w:rsidR="00EA4F38" w:rsidRDefault="00EA4F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C5FB5">
        <w:t>Ostatnie z</w:t>
      </w:r>
      <w:r>
        <w:t xml:space="preserve">danie </w:t>
      </w:r>
      <w:r w:rsidR="00FC5FB5">
        <w:t xml:space="preserve">zostało </w:t>
      </w:r>
      <w:r>
        <w:t>dopisane przez Urząd Wojewódzki zatwierdzający niniejszy Statut.</w:t>
      </w:r>
    </w:p>
  </w:footnote>
  <w:footnote w:id="4">
    <w:p w14:paraId="3D0E09CE" w14:textId="77777777" w:rsidR="00EA4F38" w:rsidRDefault="00EA4F38">
      <w:pPr>
        <w:pStyle w:val="Tekstprzypisudolnego"/>
      </w:pPr>
      <w:r>
        <w:rPr>
          <w:rStyle w:val="Odwoanieprzypisudolnego"/>
        </w:rPr>
        <w:footnoteRef/>
      </w:r>
      <w:r>
        <w:t xml:space="preserve"> Przemysłowiec </w:t>
      </w:r>
      <w:r w:rsidR="00FC5FB5">
        <w:t>– (wyraz dopisany przez Urząd Wojewódzki zatwierdzający niniejszy Statut) tutaj</w:t>
      </w:r>
      <w:r>
        <w:t xml:space="preserve"> pojęcie to odnosi się niemal </w:t>
      </w:r>
      <w:r w:rsidR="00FC5FB5">
        <w:t xml:space="preserve">do </w:t>
      </w:r>
      <w:r>
        <w:t>wszystkich osób pracujących (wykonujących jakiś zawód ) a więc: rzemieślników, robotników, rolników, drobnych wytwórców itd.</w:t>
      </w:r>
    </w:p>
  </w:footnote>
  <w:footnote w:id="5">
    <w:p w14:paraId="5E9B065D" w14:textId="77777777" w:rsidR="00D92D58" w:rsidRDefault="00D92D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2D58">
        <w:t>Balotaż (z jęz</w:t>
      </w:r>
      <w:r>
        <w:t>yka</w:t>
      </w:r>
      <w:r w:rsidRPr="00D92D58">
        <w:t xml:space="preserve"> franc</w:t>
      </w:r>
      <w:r>
        <w:t>uskiego</w:t>
      </w:r>
      <w:r w:rsidRPr="00D92D58">
        <w:t xml:space="preserve">) </w:t>
      </w:r>
      <w:r>
        <w:t xml:space="preserve">– </w:t>
      </w:r>
      <w:r w:rsidRPr="00D92D58">
        <w:t xml:space="preserve">dawniej tajne głosowanie za pomocą białych i czarnych kul </w:t>
      </w:r>
      <w:r>
        <w:t>lub</w:t>
      </w:r>
      <w:r w:rsidRPr="00D92D58">
        <w:t xml:space="preserve"> kart np. przyjęciu do organizacji (białe kule </w:t>
      </w:r>
      <w:r w:rsidR="00A259A7">
        <w:t>„</w:t>
      </w:r>
      <w:r w:rsidRPr="00D92D58">
        <w:t>za</w:t>
      </w:r>
      <w:r w:rsidR="00A259A7">
        <w:t>”</w:t>
      </w:r>
      <w:r w:rsidRPr="00D92D58">
        <w:t xml:space="preserve">, czarne – </w:t>
      </w:r>
      <w:r w:rsidR="00A259A7">
        <w:t>„</w:t>
      </w:r>
      <w:r w:rsidRPr="00D92D58">
        <w:t>przeciw</w:t>
      </w:r>
      <w:r w:rsidR="00A259A7">
        <w:t>”</w:t>
      </w:r>
      <w:r w:rsidRPr="00D92D58">
        <w:t>).</w:t>
      </w:r>
    </w:p>
  </w:footnote>
  <w:footnote w:id="6">
    <w:p w14:paraId="7C501884" w14:textId="77777777" w:rsidR="009F3050" w:rsidRDefault="009F3050">
      <w:pPr>
        <w:pStyle w:val="Tekstprzypisudolnego"/>
      </w:pPr>
      <w:r>
        <w:rPr>
          <w:rStyle w:val="Odwoanieprzypisudolnego"/>
        </w:rPr>
        <w:footnoteRef/>
      </w:r>
      <w:r>
        <w:t xml:space="preserve"> W oryginale zastosowano wyraz „</w:t>
      </w:r>
      <w:r w:rsidRPr="009F3050">
        <w:t>przedstawienie</w:t>
      </w:r>
      <w:r>
        <w:t>”.</w:t>
      </w:r>
    </w:p>
  </w:footnote>
  <w:footnote w:id="7">
    <w:p w14:paraId="27C96E06" w14:textId="77777777" w:rsidR="001730ED" w:rsidRDefault="001730ED">
      <w:pPr>
        <w:pStyle w:val="Tekstprzypisudolnego"/>
      </w:pPr>
      <w:r>
        <w:rPr>
          <w:rStyle w:val="Odwoanieprzypisudolnego"/>
        </w:rPr>
        <w:footnoteRef/>
      </w:r>
      <w:r>
        <w:t xml:space="preserve"> W oryginale zapis: „</w:t>
      </w:r>
      <w:r w:rsidRPr="001730ED">
        <w:t>rozstrzelania się głosów</w:t>
      </w:r>
      <w:r>
        <w:t>”.</w:t>
      </w:r>
    </w:p>
  </w:footnote>
  <w:footnote w:id="8">
    <w:p w14:paraId="758EAF92" w14:textId="77777777" w:rsidR="000C2E9C" w:rsidRDefault="000C2E9C">
      <w:pPr>
        <w:pStyle w:val="Tekstprzypisudolnego"/>
      </w:pPr>
      <w:r>
        <w:rPr>
          <w:rStyle w:val="Odwoanieprzypisudolnego"/>
        </w:rPr>
        <w:footnoteRef/>
      </w:r>
      <w:r>
        <w:t xml:space="preserve"> Dodano wyraz: „decyzję”</w:t>
      </w:r>
    </w:p>
  </w:footnote>
  <w:footnote w:id="9">
    <w:p w14:paraId="7DF27A9B" w14:textId="77777777" w:rsidR="00DB5AE3" w:rsidRDefault="00DB5AE3">
      <w:pPr>
        <w:pStyle w:val="Tekstprzypisudolnego"/>
      </w:pPr>
      <w:r>
        <w:rPr>
          <w:rStyle w:val="Odwoanieprzypisudolnego"/>
        </w:rPr>
        <w:footnoteRef/>
      </w:r>
      <w:r>
        <w:t xml:space="preserve"> W oryginale zwrot: „</w:t>
      </w:r>
      <w:r w:rsidRPr="00DB5AE3">
        <w:t>sprawuje imieniem</w:t>
      </w:r>
      <w:r>
        <w:t>”.</w:t>
      </w:r>
    </w:p>
  </w:footnote>
  <w:footnote w:id="10">
    <w:p w14:paraId="5A569534" w14:textId="77777777" w:rsidR="00886D86" w:rsidRDefault="00886D86">
      <w:pPr>
        <w:pStyle w:val="Tekstprzypisudolnego"/>
      </w:pPr>
      <w:r>
        <w:rPr>
          <w:rStyle w:val="Odwoanieprzypisudolnego"/>
        </w:rPr>
        <w:footnoteRef/>
      </w:r>
      <w:r>
        <w:t xml:space="preserve"> W oryginale zwrot: „</w:t>
      </w:r>
      <w:r w:rsidRPr="00886D86">
        <w:t>o którym chce mówić</w:t>
      </w:r>
      <w: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3DC3" w14:textId="2BD820C0" w:rsidR="00140DEE" w:rsidRDefault="00122F8F">
    <w:pPr>
      <w:pStyle w:val="Nagwek"/>
      <w:jc w:val="right"/>
      <w:rPr>
        <w:sz w:val="32"/>
      </w:rPr>
    </w:pPr>
    <w:r w:rsidRPr="00122F8F">
      <w:rPr>
        <w:sz w:val="24"/>
        <w:szCs w:val="24"/>
      </w:rPr>
      <w:fldChar w:fldCharType="begin"/>
    </w:r>
    <w:r w:rsidRPr="00122F8F">
      <w:rPr>
        <w:sz w:val="24"/>
        <w:szCs w:val="24"/>
      </w:rPr>
      <w:instrText xml:space="preserve"> DATE  \@ "dd MMM yy"  \* MERGEFORMAT </w:instrText>
    </w:r>
    <w:r w:rsidRPr="00122F8F">
      <w:rPr>
        <w:sz w:val="24"/>
        <w:szCs w:val="24"/>
      </w:rPr>
      <w:fldChar w:fldCharType="separate"/>
    </w:r>
    <w:r w:rsidR="0004002D">
      <w:rPr>
        <w:noProof/>
        <w:sz w:val="24"/>
        <w:szCs w:val="24"/>
      </w:rPr>
      <w:t>02 gru 25</w:t>
    </w:r>
    <w:r w:rsidRPr="00122F8F">
      <w:rPr>
        <w:sz w:val="24"/>
        <w:szCs w:val="24"/>
      </w:rPr>
      <w:fldChar w:fldCharType="end"/>
    </w:r>
    <w:r>
      <w:rPr>
        <w:b/>
        <w:sz w:val="36"/>
      </w:rPr>
      <w:t xml:space="preserve">                              </w:t>
    </w:r>
    <w:r w:rsidR="00140DEE">
      <w:rPr>
        <w:b/>
        <w:sz w:val="36"/>
      </w:rPr>
      <w:fldChar w:fldCharType="begin"/>
    </w:r>
    <w:r w:rsidR="00140DEE">
      <w:rPr>
        <w:b/>
        <w:sz w:val="36"/>
      </w:rPr>
      <w:instrText xml:space="preserve"> FILENAME  \* MERGEFORMAT </w:instrText>
    </w:r>
    <w:r w:rsidR="00140DEE">
      <w:rPr>
        <w:b/>
        <w:sz w:val="36"/>
      </w:rPr>
      <w:fldChar w:fldCharType="separate"/>
    </w:r>
    <w:r w:rsidR="0004002D">
      <w:rPr>
        <w:b/>
        <w:noProof/>
        <w:sz w:val="36"/>
      </w:rPr>
      <w:t>STATUT TOWARZYSTWA PRZEMYSŁOWEGO W LASKU pow</w:t>
    </w:r>
    <w:r w:rsidR="00140DEE">
      <w:rPr>
        <w:b/>
        <w:sz w:val="36"/>
      </w:rPr>
      <w:fldChar w:fldCharType="end"/>
    </w:r>
    <w:r w:rsidR="00140DEE">
      <w:rPr>
        <w:sz w:val="32"/>
      </w:rPr>
      <w:t xml:space="preserve">    </w:t>
    </w:r>
    <w:r w:rsidR="00140DEE">
      <w:rPr>
        <w:sz w:val="24"/>
      </w:rPr>
      <w:fldChar w:fldCharType="begin"/>
    </w:r>
    <w:r w:rsidR="00140DEE">
      <w:rPr>
        <w:sz w:val="24"/>
      </w:rPr>
      <w:instrText xml:space="preserve"> NUMCHARS  \* MERGEFORMAT </w:instrText>
    </w:r>
    <w:r w:rsidR="00140DEE">
      <w:rPr>
        <w:sz w:val="24"/>
      </w:rPr>
      <w:fldChar w:fldCharType="separate"/>
    </w:r>
    <w:r w:rsidR="0004002D">
      <w:rPr>
        <w:noProof/>
        <w:sz w:val="24"/>
      </w:rPr>
      <w:t>13818</w:t>
    </w:r>
    <w:r w:rsidR="00140DEE">
      <w:rPr>
        <w:sz w:val="24"/>
      </w:rPr>
      <w:fldChar w:fldCharType="end"/>
    </w:r>
    <w:proofErr w:type="spellStart"/>
    <w:r w:rsidR="00140DEE">
      <w:rPr>
        <w:sz w:val="24"/>
      </w:rPr>
      <w:t>zn</w:t>
    </w:r>
    <w:proofErr w:type="spellEnd"/>
    <w:r w:rsidR="00140DEE">
      <w:rPr>
        <w:sz w:val="32"/>
      </w:rPr>
      <w:t xml:space="preserve">. </w:t>
    </w:r>
    <w:r w:rsidR="00140DEE">
      <w:rPr>
        <w:b/>
        <w:sz w:val="40"/>
      </w:rPr>
      <w:fldChar w:fldCharType="begin"/>
    </w:r>
    <w:r w:rsidR="00140DEE">
      <w:rPr>
        <w:b/>
        <w:sz w:val="40"/>
      </w:rPr>
      <w:instrText xml:space="preserve"> = </w:instrText>
    </w:r>
    <w:r w:rsidR="00140DEE">
      <w:rPr>
        <w:b/>
        <w:sz w:val="40"/>
      </w:rPr>
      <w:fldChar w:fldCharType="begin"/>
    </w:r>
    <w:r w:rsidR="00140DEE">
      <w:rPr>
        <w:b/>
        <w:sz w:val="40"/>
      </w:rPr>
      <w:instrText xml:space="preserve"> NUMCHARS  \* MERGEFORMAT </w:instrText>
    </w:r>
    <w:r w:rsidR="00140DEE">
      <w:rPr>
        <w:b/>
        <w:sz w:val="40"/>
      </w:rPr>
      <w:fldChar w:fldCharType="separate"/>
    </w:r>
    <w:r w:rsidR="0004002D">
      <w:rPr>
        <w:b/>
        <w:noProof/>
        <w:sz w:val="40"/>
      </w:rPr>
      <w:instrText>13818</w:instrText>
    </w:r>
    <w:r w:rsidR="00140DEE">
      <w:rPr>
        <w:b/>
        <w:sz w:val="40"/>
      </w:rPr>
      <w:fldChar w:fldCharType="end"/>
    </w:r>
    <w:r w:rsidR="00140DEE">
      <w:rPr>
        <w:b/>
        <w:sz w:val="40"/>
      </w:rPr>
      <w:instrText>/2</w:instrText>
    </w:r>
    <w:r w:rsidR="00580B52">
      <w:rPr>
        <w:b/>
        <w:sz w:val="40"/>
      </w:rPr>
      <w:instrText>3</w:instrText>
    </w:r>
    <w:r w:rsidR="00140DEE">
      <w:rPr>
        <w:b/>
        <w:sz w:val="40"/>
      </w:rPr>
      <w:instrText xml:space="preserve">0 </w:instrText>
    </w:r>
    <w:r w:rsidR="00140DEE">
      <w:rPr>
        <w:b/>
        <w:sz w:val="40"/>
      </w:rPr>
      <w:fldChar w:fldCharType="separate"/>
    </w:r>
    <w:r w:rsidR="0004002D">
      <w:rPr>
        <w:b/>
        <w:noProof/>
        <w:sz w:val="40"/>
      </w:rPr>
      <w:t>60,08</w:t>
    </w:r>
    <w:r w:rsidR="00140DEE">
      <w:rPr>
        <w:b/>
        <w:sz w:val="40"/>
      </w:rPr>
      <w:fldChar w:fldCharType="end"/>
    </w:r>
    <w:r w:rsidR="00140DEE">
      <w:rPr>
        <w:sz w:val="32"/>
      </w:rPr>
      <w:t xml:space="preserve"> </w:t>
    </w:r>
    <w:r w:rsidR="00140DEE">
      <w:rPr>
        <w:snapToGrid w:val="0"/>
      </w:rPr>
      <w:t>str.</w:t>
    </w:r>
    <w:r w:rsidR="00140DEE">
      <w:rPr>
        <w:snapToGrid w:val="0"/>
      </w:rPr>
      <w:fldChar w:fldCharType="begin"/>
    </w:r>
    <w:r w:rsidR="00140DEE">
      <w:rPr>
        <w:snapToGrid w:val="0"/>
      </w:rPr>
      <w:instrText xml:space="preserve"> PAGE </w:instrText>
    </w:r>
    <w:r w:rsidR="00140DEE">
      <w:rPr>
        <w:snapToGrid w:val="0"/>
      </w:rPr>
      <w:fldChar w:fldCharType="separate"/>
    </w:r>
    <w:r w:rsidR="00BD0234">
      <w:rPr>
        <w:noProof/>
        <w:snapToGrid w:val="0"/>
      </w:rPr>
      <w:t>1</w:t>
    </w:r>
    <w:r w:rsidR="00140DEE">
      <w:rPr>
        <w:snapToGrid w:val="0"/>
      </w:rPr>
      <w:fldChar w:fldCharType="end"/>
    </w:r>
    <w:r w:rsidR="00140DEE">
      <w:rPr>
        <w:snapToGrid w:val="0"/>
      </w:rPr>
      <w:t>/</w:t>
    </w:r>
    <w:r w:rsidR="00140DEE">
      <w:rPr>
        <w:snapToGrid w:val="0"/>
      </w:rPr>
      <w:fldChar w:fldCharType="begin"/>
    </w:r>
    <w:r w:rsidR="00140DEE">
      <w:rPr>
        <w:snapToGrid w:val="0"/>
      </w:rPr>
      <w:instrText xml:space="preserve"> NUMPAGES </w:instrText>
    </w:r>
    <w:r w:rsidR="00140DEE">
      <w:rPr>
        <w:snapToGrid w:val="0"/>
      </w:rPr>
      <w:fldChar w:fldCharType="separate"/>
    </w:r>
    <w:r w:rsidR="00BD0234">
      <w:rPr>
        <w:noProof/>
        <w:snapToGrid w:val="0"/>
      </w:rPr>
      <w:t>12</w:t>
    </w:r>
    <w:r w:rsidR="00140DEE"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8BF"/>
    <w:multiLevelType w:val="hybridMultilevel"/>
    <w:tmpl w:val="554C9D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6BED"/>
    <w:multiLevelType w:val="hybridMultilevel"/>
    <w:tmpl w:val="86AAB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03FA5"/>
    <w:multiLevelType w:val="hybridMultilevel"/>
    <w:tmpl w:val="1DF0E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61E54"/>
    <w:multiLevelType w:val="hybridMultilevel"/>
    <w:tmpl w:val="5B1232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87431"/>
    <w:multiLevelType w:val="hybridMultilevel"/>
    <w:tmpl w:val="A59E0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A64"/>
    <w:multiLevelType w:val="hybridMultilevel"/>
    <w:tmpl w:val="590CA80C"/>
    <w:lvl w:ilvl="0" w:tplc="64BC1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996409">
    <w:abstractNumId w:val="4"/>
  </w:num>
  <w:num w:numId="2" w16cid:durableId="1760448077">
    <w:abstractNumId w:val="5"/>
  </w:num>
  <w:num w:numId="3" w16cid:durableId="839806920">
    <w:abstractNumId w:val="2"/>
  </w:num>
  <w:num w:numId="4" w16cid:durableId="2114593161">
    <w:abstractNumId w:val="3"/>
  </w:num>
  <w:num w:numId="5" w16cid:durableId="510217665">
    <w:abstractNumId w:val="0"/>
  </w:num>
  <w:num w:numId="6" w16cid:durableId="195277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embedSystemFonts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lickAndTypeStyle w:val="Tekstpodstawowy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234"/>
    <w:rsid w:val="00017648"/>
    <w:rsid w:val="0004002D"/>
    <w:rsid w:val="0009660F"/>
    <w:rsid w:val="000C2E9C"/>
    <w:rsid w:val="000C3CEC"/>
    <w:rsid w:val="0012115E"/>
    <w:rsid w:val="00122F8F"/>
    <w:rsid w:val="00126164"/>
    <w:rsid w:val="00140DEE"/>
    <w:rsid w:val="001730ED"/>
    <w:rsid w:val="001B4E73"/>
    <w:rsid w:val="001F2A04"/>
    <w:rsid w:val="001F739D"/>
    <w:rsid w:val="002079EE"/>
    <w:rsid w:val="00231E68"/>
    <w:rsid w:val="002E081C"/>
    <w:rsid w:val="003110A0"/>
    <w:rsid w:val="0035673B"/>
    <w:rsid w:val="003615AE"/>
    <w:rsid w:val="003727B6"/>
    <w:rsid w:val="003B6343"/>
    <w:rsid w:val="004B2AD9"/>
    <w:rsid w:val="00580B52"/>
    <w:rsid w:val="005852F6"/>
    <w:rsid w:val="00605618"/>
    <w:rsid w:val="0069130B"/>
    <w:rsid w:val="006C28EF"/>
    <w:rsid w:val="007148D8"/>
    <w:rsid w:val="007B52D2"/>
    <w:rsid w:val="00886D86"/>
    <w:rsid w:val="00892717"/>
    <w:rsid w:val="008A5658"/>
    <w:rsid w:val="009F2DC1"/>
    <w:rsid w:val="009F3050"/>
    <w:rsid w:val="00A02D48"/>
    <w:rsid w:val="00A259A7"/>
    <w:rsid w:val="00AB7098"/>
    <w:rsid w:val="00B70D38"/>
    <w:rsid w:val="00BD0234"/>
    <w:rsid w:val="00BF4843"/>
    <w:rsid w:val="00C23D5D"/>
    <w:rsid w:val="00C70D29"/>
    <w:rsid w:val="00CA059C"/>
    <w:rsid w:val="00CE1634"/>
    <w:rsid w:val="00D00B53"/>
    <w:rsid w:val="00D92D58"/>
    <w:rsid w:val="00DB5AE3"/>
    <w:rsid w:val="00DE40A5"/>
    <w:rsid w:val="00E57AC6"/>
    <w:rsid w:val="00EA4F38"/>
    <w:rsid w:val="00EC68E3"/>
    <w:rsid w:val="00F24E7F"/>
    <w:rsid w:val="00F357BC"/>
    <w:rsid w:val="00F410D2"/>
    <w:rsid w:val="00F60457"/>
    <w:rsid w:val="00F65D77"/>
    <w:rsid w:val="00F9732E"/>
    <w:rsid w:val="00FC5FB5"/>
    <w:rsid w:val="00FE4630"/>
    <w:rsid w:val="00FE6B5E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AD66CD"/>
  <w15:docId w15:val="{5E98BA3F-2258-440A-A807-9068AB2A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rFonts w:ascii="Arial" w:hAnsi="Arial"/>
      <w:sz w:val="28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cs="Arial"/>
      <w:b/>
      <w:bCs/>
      <w:szCs w:val="24"/>
      <w:lang w:eastAsia="en-US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D0234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line="240" w:lineRule="auto"/>
    </w:pPr>
    <w:rPr>
      <w:rFonts w:cs="Arial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BD02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48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DE40A5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40A5"/>
    <w:rPr>
      <w:rFonts w:ascii="Arial" w:hAnsi="Arial"/>
    </w:rPr>
  </w:style>
  <w:style w:type="character" w:styleId="Odwoanieprzypisudolnego">
    <w:name w:val="footnote reference"/>
    <w:basedOn w:val="Domylnaczcionkaakapitu"/>
    <w:rsid w:val="00DE4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ksty%20W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B8F4-11E8-4C94-ACB4-F3BD3140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teksty WL</Template>
  <TotalTime>342</TotalTime>
  <Pages>14</Pages>
  <Words>2117</Words>
  <Characters>13826</Characters>
  <Application>Microsoft Office Word</Application>
  <DocSecurity>0</DocSecurity>
  <Lines>329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Wiesci Lubonskie</Company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Piotr Ruszkowski</cp:lastModifiedBy>
  <cp:revision>12</cp:revision>
  <cp:lastPrinted>2025-12-02T10:37:00Z</cp:lastPrinted>
  <dcterms:created xsi:type="dcterms:W3CDTF">2025-07-17T09:06:00Z</dcterms:created>
  <dcterms:modified xsi:type="dcterms:W3CDTF">2025-12-02T10:39:00Z</dcterms:modified>
</cp:coreProperties>
</file>